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979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340106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42C92D60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r w:rsidR="00340106">
              <w:rPr>
                <w:rFonts w:asciiTheme="minorHAnsi" w:hAnsiTheme="minorHAnsi" w:cstheme="minorHAnsi"/>
                <w:noProof/>
                <w:color w:val="7030A0"/>
                <w:sz w:val="20"/>
              </w:rPr>
              <w:t>Penybont &amp; District</w:t>
            </w:r>
            <w:r w:rsidRPr="0061779A">
              <w:rPr>
                <w:rFonts w:asciiTheme="minorHAnsi" w:hAnsiTheme="minorHAnsi" w:cstheme="minorHAnsi"/>
                <w:noProof/>
                <w:color w:val="7030A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 xml:space="preserve">years ended 31 March </w:t>
            </w:r>
            <w:r w:rsidR="00340106">
              <w:rPr>
                <w:rFonts w:asciiTheme="minorHAnsi" w:hAnsiTheme="minorHAnsi" w:cstheme="minorHAnsi"/>
                <w:color w:val="7030A0"/>
                <w:sz w:val="20"/>
              </w:rPr>
              <w:t xml:space="preserve">2022-2023 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340106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22942EBB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340106">
              <w:rPr>
                <w:rFonts w:asciiTheme="minorHAnsi" w:hAnsiTheme="minorHAnsi" w:cstheme="minorHAnsi"/>
                <w:noProof/>
                <w:color w:val="7030A0"/>
                <w:sz w:val="20"/>
              </w:rPr>
              <w:t>Penybont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340106">
        <w:trPr>
          <w:cantSplit/>
        </w:trPr>
        <w:tc>
          <w:tcPr>
            <w:tcW w:w="2744" w:type="dxa"/>
          </w:tcPr>
          <w:p w14:paraId="2A64A1A4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name, position and address of 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person  to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7199D942" w14:textId="19DD3AAD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</w:t>
            </w:r>
            <w:r w:rsidR="00340106">
              <w:rPr>
                <w:rFonts w:asciiTheme="minorHAnsi" w:hAnsiTheme="minorHAnsi" w:cstheme="minorHAnsi"/>
                <w:sz w:val="20"/>
              </w:rPr>
              <w:t>Mr Geraint Evans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____________________________</w:t>
            </w:r>
          </w:p>
          <w:p w14:paraId="36309A29" w14:textId="5E9CA759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</w:t>
            </w:r>
            <w:r w:rsidR="00340106">
              <w:rPr>
                <w:rFonts w:asciiTheme="minorHAnsi" w:hAnsiTheme="minorHAnsi" w:cstheme="minorHAnsi"/>
                <w:sz w:val="20"/>
              </w:rPr>
              <w:t>Bryn Haul, Cwmbach Llechrhyd, Builth Wells, LD2 3RP-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__________________________</w:t>
            </w:r>
          </w:p>
          <w:p w14:paraId="0196E10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14:paraId="1345DAE5" w14:textId="77777777" w:rsidTr="00340106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EB30CCE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14:paraId="283EFB92" w14:textId="78A61154" w:rsidR="0061779A" w:rsidRPr="00F62F7D" w:rsidRDefault="0061779A" w:rsidP="00340106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="00340106">
              <w:rPr>
                <w:rFonts w:asciiTheme="minorHAnsi" w:hAnsiTheme="minorHAnsi" w:cstheme="minorHAnsi"/>
                <w:sz w:val="20"/>
              </w:rPr>
              <w:t>By appointment only 07814424402</w:t>
            </w:r>
          </w:p>
        </w:tc>
      </w:tr>
      <w:tr w:rsidR="0061779A" w:rsidRPr="00F62F7D" w14:paraId="23593CE6" w14:textId="77777777" w:rsidTr="00340106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1216EC8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147C6477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326DAE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4A8E08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14:paraId="5DBA8A9D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8648543" w14:textId="20CA9B70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£______</w:t>
            </w:r>
            <w:r w:rsidR="00340106">
              <w:rPr>
                <w:rFonts w:asciiTheme="minorHAnsi" w:hAnsiTheme="minorHAnsi" w:cstheme="minorHAnsi"/>
                <w:sz w:val="20"/>
              </w:rPr>
              <w:t>0.</w:t>
            </w:r>
            <w:proofErr w:type="gramStart"/>
            <w:r w:rsidR="00340106">
              <w:rPr>
                <w:rFonts w:asciiTheme="minorHAnsi" w:hAnsiTheme="minorHAnsi" w:cstheme="minorHAnsi"/>
                <w:sz w:val="20"/>
              </w:rPr>
              <w:t xml:space="preserve">00 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for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each copy of the annual return.</w:t>
            </w:r>
          </w:p>
        </w:tc>
      </w:tr>
      <w:tr w:rsidR="0061779A" w:rsidRPr="00F62F7D" w14:paraId="0E68E3F5" w14:textId="77777777" w:rsidTr="00340106">
        <w:trPr>
          <w:cantSplit/>
        </w:trPr>
        <w:tc>
          <w:tcPr>
            <w:tcW w:w="2744" w:type="dxa"/>
          </w:tcPr>
          <w:p w14:paraId="31820A10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4C8DEBA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9157A63" w14:textId="4DE15AE7" w:rsidR="0061779A" w:rsidRPr="00F62F7D" w:rsidRDefault="00340106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Clerk to Council Geraint Evans</w:t>
            </w:r>
          </w:p>
          <w:p w14:paraId="1804E243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14:paraId="44B35414" w14:textId="77777777" w:rsidTr="00340106">
        <w:trPr>
          <w:cantSplit/>
        </w:trPr>
        <w:tc>
          <w:tcPr>
            <w:tcW w:w="2744" w:type="dxa"/>
          </w:tcPr>
          <w:p w14:paraId="68FDE9A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5B951DB4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</w:t>
            </w:r>
            <w:r w:rsidR="00340106">
              <w:rPr>
                <w:rFonts w:asciiTheme="minorHAnsi" w:hAnsiTheme="minorHAnsi" w:cstheme="minorHAnsi"/>
                <w:sz w:val="20"/>
              </w:rPr>
              <w:t>5</w:t>
            </w:r>
            <w:r w:rsidR="00340106" w:rsidRPr="00340106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340106">
              <w:rPr>
                <w:rFonts w:asciiTheme="minorHAnsi" w:hAnsiTheme="minorHAnsi" w:cstheme="minorHAnsi"/>
                <w:sz w:val="20"/>
              </w:rPr>
              <w:t xml:space="preserve"> January 2024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</w:t>
            </w:r>
          </w:p>
        </w:tc>
      </w:tr>
    </w:tbl>
    <w:p w14:paraId="2A7021A1" w14:textId="77777777" w:rsidR="00AF087C" w:rsidRDefault="00AF087C"/>
    <w:sectPr w:rsidR="00AF087C" w:rsidSect="00F62F7D">
      <w:headerReference w:type="first" r:id="rId11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1AA4" w14:textId="77777777" w:rsidR="00340106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14:paraId="5CA2D440" w14:textId="77777777" w:rsidR="00340106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14:paraId="6DB590CF" w14:textId="77777777" w:rsidR="00340106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14:paraId="6981552D" w14:textId="661BDDEE" w:rsidR="00340106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14:paraId="21AD827B" w14:textId="77777777" w:rsidR="00340106" w:rsidRDefault="003401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8046437">
    <w:abstractNumId w:val="1"/>
  </w:num>
  <w:num w:numId="2" w16cid:durableId="1245922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340106"/>
    <w:rsid w:val="005A1EA5"/>
    <w:rsid w:val="005E1C96"/>
    <w:rsid w:val="0061779A"/>
    <w:rsid w:val="006334D5"/>
    <w:rsid w:val="00914D0E"/>
    <w:rsid w:val="0093545B"/>
    <w:rsid w:val="00A240ED"/>
    <w:rsid w:val="00AF087C"/>
    <w:rsid w:val="00C53820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  <ds:schemaRef ds:uri="012c3a81-0e58-4608-a69a-8f280bdc12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4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Geraint Evans</cp:lastModifiedBy>
  <cp:revision>2</cp:revision>
  <dcterms:created xsi:type="dcterms:W3CDTF">2024-01-05T16:37:00Z</dcterms:created>
  <dcterms:modified xsi:type="dcterms:W3CDTF">2024-01-05T16:37:00Z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