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D700" w14:textId="61892734" w:rsidR="00AD628A" w:rsidRPr="00EA1605" w:rsidRDefault="6DE25B36" w:rsidP="6DE25B36">
      <w:pPr>
        <w:spacing w:after="184" w:line="249" w:lineRule="auto"/>
        <w:jc w:val="center"/>
        <w:rPr>
          <w:rFonts w:ascii="Times New Roman" w:hAnsi="Times New Roman" w:cs="Times New Roman"/>
          <w:b/>
          <w:bCs/>
          <w:sz w:val="28"/>
          <w:szCs w:val="28"/>
          <w:u w:val="single"/>
        </w:rPr>
      </w:pPr>
      <w:r w:rsidRPr="00EA1605">
        <w:rPr>
          <w:rFonts w:ascii="Times New Roman" w:eastAsia="Times New Roman" w:hAnsi="Times New Roman" w:cs="Times New Roman"/>
          <w:b/>
          <w:bCs/>
          <w:sz w:val="28"/>
          <w:szCs w:val="28"/>
          <w:u w:val="single"/>
        </w:rPr>
        <w:t xml:space="preserve">Minutes of Ordinary Meeting of the Council held on </w:t>
      </w:r>
      <w:r w:rsidR="0055100E" w:rsidRPr="00EA1605">
        <w:rPr>
          <w:rFonts w:ascii="Times New Roman" w:eastAsia="Times New Roman" w:hAnsi="Times New Roman" w:cs="Times New Roman"/>
          <w:b/>
          <w:bCs/>
          <w:sz w:val="28"/>
          <w:szCs w:val="28"/>
          <w:u w:val="single"/>
        </w:rPr>
        <w:t>Tuesday</w:t>
      </w:r>
      <w:r w:rsidR="00233AF4">
        <w:rPr>
          <w:rFonts w:ascii="Times New Roman" w:eastAsia="Times New Roman" w:hAnsi="Times New Roman" w:cs="Times New Roman"/>
          <w:b/>
          <w:bCs/>
          <w:sz w:val="28"/>
          <w:szCs w:val="28"/>
          <w:u w:val="single"/>
        </w:rPr>
        <w:t xml:space="preserve"> </w:t>
      </w:r>
      <w:r w:rsidR="00D04639">
        <w:rPr>
          <w:rFonts w:ascii="Times New Roman" w:eastAsia="Times New Roman" w:hAnsi="Times New Roman" w:cs="Times New Roman"/>
          <w:b/>
          <w:bCs/>
          <w:sz w:val="28"/>
          <w:szCs w:val="28"/>
          <w:u w:val="single"/>
        </w:rPr>
        <w:t>14</w:t>
      </w:r>
      <w:r w:rsidR="00A273CC" w:rsidRPr="00A273CC">
        <w:rPr>
          <w:rFonts w:ascii="Times New Roman" w:eastAsia="Times New Roman" w:hAnsi="Times New Roman" w:cs="Times New Roman"/>
          <w:b/>
          <w:bCs/>
          <w:sz w:val="28"/>
          <w:szCs w:val="28"/>
          <w:u w:val="single"/>
          <w:vertAlign w:val="superscript"/>
        </w:rPr>
        <w:t>th</w:t>
      </w:r>
      <w:r w:rsidR="00A273CC">
        <w:rPr>
          <w:rFonts w:ascii="Times New Roman" w:eastAsia="Times New Roman" w:hAnsi="Times New Roman" w:cs="Times New Roman"/>
          <w:b/>
          <w:bCs/>
          <w:sz w:val="28"/>
          <w:szCs w:val="28"/>
          <w:u w:val="single"/>
        </w:rPr>
        <w:t xml:space="preserve"> </w:t>
      </w:r>
      <w:proofErr w:type="spellStart"/>
      <w:r w:rsidR="00D04639">
        <w:rPr>
          <w:rFonts w:ascii="Times New Roman" w:eastAsia="Times New Roman" w:hAnsi="Times New Roman" w:cs="Times New Roman"/>
          <w:b/>
          <w:bCs/>
          <w:sz w:val="28"/>
          <w:szCs w:val="28"/>
          <w:u w:val="single"/>
        </w:rPr>
        <w:t>Janaury</w:t>
      </w:r>
      <w:proofErr w:type="spellEnd"/>
      <w:r w:rsidR="00D04639">
        <w:rPr>
          <w:rFonts w:ascii="Times New Roman" w:eastAsia="Times New Roman" w:hAnsi="Times New Roman" w:cs="Times New Roman"/>
          <w:b/>
          <w:bCs/>
          <w:sz w:val="28"/>
          <w:szCs w:val="28"/>
          <w:u w:val="single"/>
        </w:rPr>
        <w:t xml:space="preserve"> 2025</w:t>
      </w:r>
      <w:r w:rsidR="00731E6D">
        <w:rPr>
          <w:rFonts w:ascii="Times New Roman" w:eastAsia="Times New Roman" w:hAnsi="Times New Roman" w:cs="Times New Roman"/>
          <w:b/>
          <w:bCs/>
          <w:sz w:val="28"/>
          <w:szCs w:val="28"/>
          <w:u w:val="single"/>
        </w:rPr>
        <w:t>. At Penybont</w:t>
      </w:r>
      <w:r w:rsidR="00F272A7">
        <w:rPr>
          <w:rFonts w:ascii="Times New Roman" w:eastAsia="Times New Roman" w:hAnsi="Times New Roman" w:cs="Times New Roman"/>
          <w:b/>
          <w:bCs/>
          <w:sz w:val="28"/>
          <w:szCs w:val="28"/>
          <w:u w:val="single"/>
        </w:rPr>
        <w:t xml:space="preserve"> Community Hall </w:t>
      </w:r>
      <w:r w:rsidR="00FF533F">
        <w:rPr>
          <w:rFonts w:ascii="Times New Roman" w:eastAsia="Times New Roman" w:hAnsi="Times New Roman" w:cs="Times New Roman"/>
          <w:b/>
          <w:bCs/>
          <w:sz w:val="28"/>
          <w:szCs w:val="28"/>
          <w:u w:val="single"/>
        </w:rPr>
        <w:t xml:space="preserve">and </w:t>
      </w:r>
      <w:r w:rsidRPr="00EA1605">
        <w:rPr>
          <w:rFonts w:ascii="Times New Roman" w:eastAsia="Times New Roman" w:hAnsi="Times New Roman" w:cs="Times New Roman"/>
          <w:b/>
          <w:bCs/>
          <w:sz w:val="28"/>
          <w:szCs w:val="28"/>
          <w:u w:val="single"/>
        </w:rPr>
        <w:t xml:space="preserve">online </w:t>
      </w:r>
      <w:r w:rsidR="00F272A7">
        <w:rPr>
          <w:rFonts w:ascii="Times New Roman" w:eastAsia="Times New Roman" w:hAnsi="Times New Roman" w:cs="Times New Roman"/>
          <w:b/>
          <w:bCs/>
          <w:sz w:val="28"/>
          <w:szCs w:val="28"/>
          <w:u w:val="single"/>
        </w:rPr>
        <w:t>at 7.30pm</w:t>
      </w:r>
      <w:r w:rsidRPr="00EA1605">
        <w:rPr>
          <w:rFonts w:ascii="Times New Roman" w:eastAsia="Times New Roman" w:hAnsi="Times New Roman" w:cs="Times New Roman"/>
          <w:b/>
          <w:bCs/>
          <w:sz w:val="28"/>
          <w:szCs w:val="28"/>
          <w:u w:val="single"/>
        </w:rPr>
        <w:t xml:space="preserve"> </w:t>
      </w:r>
      <w:r w:rsidR="00AC520B">
        <w:rPr>
          <w:rStyle w:val="FootnoteReference"/>
          <w:rFonts w:ascii="Times New Roman" w:hAnsi="Times New Roman" w:cs="Times New Roman"/>
          <w:b/>
          <w:bCs/>
          <w:sz w:val="28"/>
          <w:szCs w:val="28"/>
          <w:u w:val="single"/>
        </w:rPr>
        <w:footnoteReference w:id="1"/>
      </w:r>
    </w:p>
    <w:p w14:paraId="547455C2" w14:textId="7F149BC7" w:rsidR="008B0236" w:rsidRPr="00EA1605" w:rsidRDefault="6DE25B36" w:rsidP="00F0397B">
      <w:pPr>
        <w:spacing w:after="176"/>
        <w:ind w:left="1440" w:hanging="145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 xml:space="preserve">PRESENT:  </w:t>
      </w:r>
      <w:r w:rsidR="00F21E28" w:rsidRPr="00EA1605">
        <w:rPr>
          <w:rFonts w:ascii="Times New Roman" w:eastAsia="Times New Roman" w:hAnsi="Times New Roman" w:cs="Times New Roman"/>
          <w:b/>
          <w:bCs/>
          <w:sz w:val="28"/>
          <w:szCs w:val="28"/>
        </w:rPr>
        <w:tab/>
      </w:r>
      <w:r w:rsidRPr="00EA1605">
        <w:rPr>
          <w:rFonts w:ascii="Times New Roman" w:eastAsia="Times New Roman" w:hAnsi="Times New Roman" w:cs="Times New Roman"/>
          <w:sz w:val="28"/>
          <w:szCs w:val="28"/>
        </w:rPr>
        <w:t xml:space="preserve">Cllrs </w:t>
      </w:r>
      <w:proofErr w:type="spellStart"/>
      <w:proofErr w:type="gramStart"/>
      <w:r w:rsidRPr="00EA1605">
        <w:rPr>
          <w:rFonts w:ascii="Times New Roman" w:eastAsia="Times New Roman" w:hAnsi="Times New Roman" w:cs="Times New Roman"/>
          <w:sz w:val="28"/>
          <w:szCs w:val="28"/>
        </w:rPr>
        <w:t>D.Turner</w:t>
      </w:r>
      <w:proofErr w:type="spellEnd"/>
      <w:proofErr w:type="gramEnd"/>
      <w:r w:rsidRPr="00EA1605">
        <w:rPr>
          <w:rFonts w:ascii="Times New Roman" w:eastAsia="Times New Roman" w:hAnsi="Times New Roman" w:cs="Times New Roman"/>
          <w:sz w:val="28"/>
          <w:szCs w:val="28"/>
        </w:rPr>
        <w:t xml:space="preserve"> (Chair);</w:t>
      </w:r>
      <w:r w:rsidR="005E7712"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proofErr w:type="spellStart"/>
      <w:r w:rsidR="00A273CC">
        <w:rPr>
          <w:rFonts w:ascii="Times New Roman" w:eastAsia="Times New Roman" w:hAnsi="Times New Roman" w:cs="Times New Roman"/>
          <w:sz w:val="28"/>
          <w:szCs w:val="28"/>
        </w:rPr>
        <w:t>D.Lyall</w:t>
      </w:r>
      <w:proofErr w:type="spellEnd"/>
      <w:r w:rsidR="00A273CC"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r w:rsidR="008B3647">
        <w:rPr>
          <w:rFonts w:ascii="Times New Roman" w:eastAsia="Times New Roman" w:hAnsi="Times New Roman" w:cs="Times New Roman"/>
          <w:sz w:val="28"/>
          <w:szCs w:val="28"/>
        </w:rPr>
        <w:t xml:space="preserve">Bufton     </w:t>
      </w:r>
      <w:r w:rsidR="005F39F7">
        <w:rPr>
          <w:rFonts w:ascii="Times New Roman" w:eastAsia="Times New Roman" w:hAnsi="Times New Roman" w:cs="Times New Roman"/>
          <w:sz w:val="28"/>
          <w:szCs w:val="28"/>
        </w:rPr>
        <w:t xml:space="preserve">  </w:t>
      </w:r>
      <w:r w:rsidR="008B3647">
        <w:rPr>
          <w:rFonts w:ascii="Times New Roman" w:eastAsia="Times New Roman" w:hAnsi="Times New Roman" w:cs="Times New Roman"/>
          <w:sz w:val="28"/>
          <w:szCs w:val="28"/>
        </w:rPr>
        <w:t xml:space="preserve">Cllr </w:t>
      </w:r>
      <w:proofErr w:type="spellStart"/>
      <w:r w:rsidR="00944FE4" w:rsidRPr="00EA1605">
        <w:rPr>
          <w:rFonts w:ascii="Times New Roman" w:eastAsia="Times New Roman" w:hAnsi="Times New Roman" w:cs="Times New Roman"/>
          <w:sz w:val="28"/>
          <w:szCs w:val="28"/>
        </w:rPr>
        <w:t>R.Du</w:t>
      </w:r>
      <w:r w:rsidR="000D4AA8">
        <w:rPr>
          <w:rFonts w:ascii="Times New Roman" w:eastAsia="Times New Roman" w:hAnsi="Times New Roman" w:cs="Times New Roman"/>
          <w:sz w:val="28"/>
          <w:szCs w:val="28"/>
        </w:rPr>
        <w:t>g</w:t>
      </w:r>
      <w:r w:rsidR="00944FE4" w:rsidRPr="00EA1605">
        <w:rPr>
          <w:rFonts w:ascii="Times New Roman" w:eastAsia="Times New Roman" w:hAnsi="Times New Roman" w:cs="Times New Roman"/>
          <w:sz w:val="28"/>
          <w:szCs w:val="28"/>
        </w:rPr>
        <w:t>gan:R.Watkins</w:t>
      </w:r>
      <w:r w:rsidR="00E51F09" w:rsidRPr="00EA1605">
        <w:rPr>
          <w:rFonts w:ascii="Times New Roman" w:eastAsia="Times New Roman" w:hAnsi="Times New Roman" w:cs="Times New Roman"/>
          <w:sz w:val="28"/>
          <w:szCs w:val="28"/>
        </w:rPr>
        <w:t>:J.Lawrence</w:t>
      </w:r>
      <w:proofErr w:type="spellEnd"/>
    </w:p>
    <w:p w14:paraId="2532CB1A" w14:textId="7AA0D9FB" w:rsidR="0008392D" w:rsidRPr="00EA1605" w:rsidRDefault="54F00997" w:rsidP="0008392D">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Apologies</w:t>
      </w:r>
      <w:r w:rsidRPr="00EA1605">
        <w:rPr>
          <w:rFonts w:ascii="Times New Roman" w:eastAsia="Times New Roman" w:hAnsi="Times New Roman" w:cs="Times New Roman"/>
          <w:sz w:val="28"/>
          <w:szCs w:val="28"/>
        </w:rPr>
        <w:t xml:space="preserve">: </w:t>
      </w:r>
      <w:r w:rsidR="00223DF2" w:rsidRPr="00EA1605">
        <w:rPr>
          <w:rFonts w:ascii="Times New Roman" w:eastAsia="Times New Roman" w:hAnsi="Times New Roman" w:cs="Times New Roman"/>
          <w:sz w:val="28"/>
          <w:szCs w:val="28"/>
        </w:rPr>
        <w:t xml:space="preserve">County Councillor </w:t>
      </w:r>
      <w:proofErr w:type="spellStart"/>
      <w:proofErr w:type="gramStart"/>
      <w:r w:rsidR="00223DF2" w:rsidRPr="00EA1605">
        <w:rPr>
          <w:rFonts w:ascii="Times New Roman" w:eastAsia="Times New Roman" w:hAnsi="Times New Roman" w:cs="Times New Roman"/>
          <w:sz w:val="28"/>
          <w:szCs w:val="28"/>
        </w:rPr>
        <w:t>G.Morgan</w:t>
      </w:r>
      <w:proofErr w:type="spellEnd"/>
      <w:proofErr w:type="gramEnd"/>
    </w:p>
    <w:p w14:paraId="29348358" w14:textId="53BF92CA" w:rsidR="54F00997" w:rsidRPr="00EA1605" w:rsidRDefault="54F00997" w:rsidP="54F00997">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Absent:</w:t>
      </w:r>
      <w:r w:rsidRPr="00EA1605">
        <w:rPr>
          <w:rFonts w:ascii="Times New Roman" w:eastAsia="Times New Roman" w:hAnsi="Times New Roman" w:cs="Times New Roman"/>
          <w:sz w:val="28"/>
          <w:szCs w:val="28"/>
        </w:rPr>
        <w:t xml:space="preserve"> </w:t>
      </w:r>
      <w:r w:rsidR="00F36047" w:rsidRPr="00EA1605">
        <w:rPr>
          <w:rFonts w:ascii="Times New Roman" w:eastAsia="Times New Roman" w:hAnsi="Times New Roman" w:cs="Times New Roman"/>
          <w:sz w:val="28"/>
          <w:szCs w:val="28"/>
        </w:rPr>
        <w:t xml:space="preserve">  </w:t>
      </w:r>
      <w:r w:rsidR="00E862F4" w:rsidRPr="00EA1605">
        <w:rPr>
          <w:rFonts w:ascii="Times New Roman" w:eastAsia="Times New Roman" w:hAnsi="Times New Roman" w:cs="Times New Roman"/>
          <w:sz w:val="28"/>
          <w:szCs w:val="28"/>
        </w:rPr>
        <w:tab/>
      </w:r>
      <w:r w:rsidR="001659F3">
        <w:rPr>
          <w:rFonts w:ascii="Times New Roman" w:eastAsia="Times New Roman" w:hAnsi="Times New Roman" w:cs="Times New Roman"/>
          <w:sz w:val="28"/>
          <w:szCs w:val="28"/>
        </w:rPr>
        <w:t>Cllr Baylis</w:t>
      </w:r>
    </w:p>
    <w:p w14:paraId="748138B6" w14:textId="669A1393" w:rsidR="00D523D8" w:rsidRDefault="00D523D8" w:rsidP="54F00997">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Others:</w:t>
      </w:r>
      <w:r w:rsidRPr="00EA1605">
        <w:rPr>
          <w:rFonts w:ascii="Times New Roman" w:eastAsia="Times New Roman" w:hAnsi="Times New Roman" w:cs="Times New Roman"/>
          <w:sz w:val="28"/>
          <w:szCs w:val="28"/>
        </w:rPr>
        <w:t xml:space="preserve"> </w:t>
      </w:r>
      <w:r w:rsidRPr="00EA1605">
        <w:rPr>
          <w:rFonts w:ascii="Times New Roman" w:eastAsia="Times New Roman" w:hAnsi="Times New Roman" w:cs="Times New Roman"/>
          <w:sz w:val="28"/>
          <w:szCs w:val="28"/>
        </w:rPr>
        <w:tab/>
      </w:r>
    </w:p>
    <w:p w14:paraId="2CCA8D4D" w14:textId="77777777" w:rsidR="00B63672" w:rsidRDefault="6DE25B36" w:rsidP="003D74AF">
      <w:pPr>
        <w:spacing w:after="4"/>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Declarations of Interest:</w:t>
      </w:r>
    </w:p>
    <w:p w14:paraId="64564FBA" w14:textId="77777777" w:rsidR="00B63672" w:rsidRDefault="00B63672" w:rsidP="00B63672">
      <w:pPr>
        <w:spacing w:after="0" w:line="240" w:lineRule="auto"/>
        <w:ind w:left="1440"/>
        <w:rPr>
          <w:rFonts w:ascii="Times New Roman" w:eastAsia="Times New Roman" w:hAnsi="Times New Roman" w:cs="Times New Roman"/>
          <w:i/>
          <w:iCs/>
          <w:color w:val="auto"/>
          <w:sz w:val="24"/>
          <w:szCs w:val="24"/>
        </w:rPr>
      </w:pPr>
      <w:r w:rsidRPr="00B63672">
        <w:rPr>
          <w:rFonts w:ascii="Times New Roman" w:eastAsia="Times New Roman" w:hAnsi="Times New Roman" w:cs="Times New Roman"/>
          <w:i/>
          <w:iCs/>
          <w:color w:val="auto"/>
          <w:sz w:val="24"/>
          <w:szCs w:val="24"/>
        </w:rPr>
        <w:t>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w:t>
      </w:r>
    </w:p>
    <w:p w14:paraId="3B522592" w14:textId="47637BCF" w:rsidR="004A0827" w:rsidRPr="0049620C" w:rsidRDefault="004A0827" w:rsidP="005F39F7">
      <w:pPr>
        <w:spacing w:after="12"/>
        <w:rPr>
          <w:rFonts w:ascii="Times New Roman" w:hAnsi="Times New Roman" w:cs="Times New Roman"/>
          <w:sz w:val="28"/>
          <w:szCs w:val="28"/>
        </w:rPr>
      </w:pPr>
    </w:p>
    <w:p w14:paraId="012AF7F4" w14:textId="7289DC56" w:rsidR="00191BE6" w:rsidRPr="00EA1605" w:rsidRDefault="001E6FE7" w:rsidP="6DE25B36">
      <w:pPr>
        <w:spacing w:after="0" w:line="240" w:lineRule="auto"/>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sz w:val="28"/>
          <w:szCs w:val="28"/>
        </w:rPr>
        <w:t>PD/0</w:t>
      </w:r>
      <w:r w:rsidR="00AA7B1B">
        <w:rPr>
          <w:rFonts w:ascii="Times New Roman" w:eastAsia="Times New Roman" w:hAnsi="Times New Roman" w:cs="Times New Roman"/>
          <w:b/>
          <w:bCs/>
          <w:sz w:val="28"/>
          <w:szCs w:val="28"/>
        </w:rPr>
        <w:t>0</w:t>
      </w:r>
      <w:r w:rsidR="00BC2919">
        <w:rPr>
          <w:rFonts w:ascii="Times New Roman" w:eastAsia="Times New Roman" w:hAnsi="Times New Roman" w:cs="Times New Roman"/>
          <w:b/>
          <w:bCs/>
          <w:sz w:val="28"/>
          <w:szCs w:val="28"/>
        </w:rPr>
        <w:t>01</w:t>
      </w:r>
      <w:r w:rsidR="007F153D" w:rsidRPr="00EA1605">
        <w:rPr>
          <w:rFonts w:ascii="Times New Roman" w:eastAsia="Times New Roman" w:hAnsi="Times New Roman" w:cs="Times New Roman"/>
          <w:b/>
          <w:bCs/>
          <w:sz w:val="28"/>
          <w:szCs w:val="28"/>
        </w:rPr>
        <w:t>/2</w:t>
      </w:r>
      <w:r w:rsidR="00BC2919">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00F71EC7" w:rsidRPr="00EA1605">
        <w:rPr>
          <w:rFonts w:ascii="Times New Roman" w:eastAsia="Times New Roman" w:hAnsi="Times New Roman" w:cs="Times New Roman"/>
          <w:b/>
          <w:sz w:val="28"/>
          <w:szCs w:val="28"/>
        </w:rPr>
        <w:tab/>
      </w:r>
      <w:r w:rsidR="00191BE6" w:rsidRPr="00EA1605">
        <w:rPr>
          <w:rFonts w:ascii="Times New Roman" w:eastAsia="Times New Roman" w:hAnsi="Times New Roman" w:cs="Times New Roman"/>
          <w:b/>
          <w:bCs/>
          <w:color w:val="auto"/>
          <w:sz w:val="28"/>
          <w:szCs w:val="28"/>
        </w:rPr>
        <w:t>Minutes</w:t>
      </w:r>
    </w:p>
    <w:p w14:paraId="6876EAF5" w14:textId="05C64637" w:rsidR="00191BE6" w:rsidRDefault="00191BE6" w:rsidP="00032BBF">
      <w:pPr>
        <w:spacing w:after="0" w:line="240" w:lineRule="auto"/>
        <w:ind w:left="1440"/>
        <w:rPr>
          <w:rFonts w:ascii="Times New Roman" w:eastAsia="Times New Roman" w:hAnsi="Times New Roman" w:cs="Times New Roman"/>
          <w:color w:val="auto"/>
          <w:sz w:val="28"/>
          <w:szCs w:val="28"/>
        </w:rPr>
      </w:pPr>
      <w:r w:rsidRPr="00EA1605">
        <w:rPr>
          <w:rFonts w:ascii="Times New Roman" w:eastAsia="Times New Roman" w:hAnsi="Times New Roman" w:cs="Times New Roman"/>
          <w:color w:val="auto"/>
          <w:sz w:val="28"/>
          <w:szCs w:val="28"/>
        </w:rPr>
        <w:t xml:space="preserve">To authorise the Chairman to sign minutes of the previous meeting of the Council held on the </w:t>
      </w:r>
      <w:proofErr w:type="gramStart"/>
      <w:r w:rsidR="003B5DB1">
        <w:rPr>
          <w:rFonts w:ascii="Times New Roman" w:eastAsia="Times New Roman" w:hAnsi="Times New Roman" w:cs="Times New Roman"/>
          <w:color w:val="auto"/>
          <w:sz w:val="28"/>
          <w:szCs w:val="28"/>
        </w:rPr>
        <w:t>1</w:t>
      </w:r>
      <w:r w:rsidR="00054275">
        <w:rPr>
          <w:rFonts w:ascii="Times New Roman" w:eastAsia="Times New Roman" w:hAnsi="Times New Roman" w:cs="Times New Roman"/>
          <w:color w:val="auto"/>
          <w:sz w:val="28"/>
          <w:szCs w:val="28"/>
        </w:rPr>
        <w:t>2</w:t>
      </w:r>
      <w:r w:rsidR="00054275" w:rsidRPr="00054275">
        <w:rPr>
          <w:rFonts w:ascii="Times New Roman" w:eastAsia="Times New Roman" w:hAnsi="Times New Roman" w:cs="Times New Roman"/>
          <w:color w:val="auto"/>
          <w:sz w:val="28"/>
          <w:szCs w:val="28"/>
          <w:vertAlign w:val="superscript"/>
        </w:rPr>
        <w:t>th</w:t>
      </w:r>
      <w:proofErr w:type="gramEnd"/>
      <w:r w:rsidR="00054275">
        <w:rPr>
          <w:rFonts w:ascii="Times New Roman" w:eastAsia="Times New Roman" w:hAnsi="Times New Roman" w:cs="Times New Roman"/>
          <w:color w:val="auto"/>
          <w:sz w:val="28"/>
          <w:szCs w:val="28"/>
        </w:rPr>
        <w:t xml:space="preserve"> November </w:t>
      </w:r>
      <w:r w:rsidR="003B5DB1">
        <w:rPr>
          <w:rFonts w:ascii="Times New Roman" w:eastAsia="Times New Roman" w:hAnsi="Times New Roman" w:cs="Times New Roman"/>
          <w:color w:val="auto"/>
          <w:sz w:val="28"/>
          <w:szCs w:val="28"/>
        </w:rPr>
        <w:t>2024</w:t>
      </w:r>
      <w:r w:rsidR="000B0227">
        <w:rPr>
          <w:rFonts w:ascii="Times New Roman" w:eastAsia="Times New Roman" w:hAnsi="Times New Roman" w:cs="Times New Roman"/>
          <w:color w:val="auto"/>
          <w:sz w:val="28"/>
          <w:szCs w:val="28"/>
        </w:rPr>
        <w:t>.</w:t>
      </w:r>
    </w:p>
    <w:p w14:paraId="4E0F3220" w14:textId="2A67905A" w:rsidR="007E2538" w:rsidRPr="00EA1605" w:rsidRDefault="007E2538" w:rsidP="00032BBF">
      <w:pPr>
        <w:spacing w:after="0" w:line="240" w:lineRule="auto"/>
        <w:ind w:left="14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Proposed Cllr </w:t>
      </w:r>
      <w:proofErr w:type="spellStart"/>
      <w:proofErr w:type="gramStart"/>
      <w:r>
        <w:rPr>
          <w:rFonts w:ascii="Times New Roman" w:eastAsia="Times New Roman" w:hAnsi="Times New Roman" w:cs="Times New Roman"/>
          <w:color w:val="auto"/>
          <w:sz w:val="28"/>
          <w:szCs w:val="28"/>
        </w:rPr>
        <w:t>R.Duggan</w:t>
      </w:r>
      <w:proofErr w:type="spellEnd"/>
      <w:proofErr w:type="gramEnd"/>
      <w:r>
        <w:rPr>
          <w:rFonts w:ascii="Times New Roman" w:eastAsia="Times New Roman" w:hAnsi="Times New Roman" w:cs="Times New Roman"/>
          <w:color w:val="auto"/>
          <w:sz w:val="28"/>
          <w:szCs w:val="28"/>
        </w:rPr>
        <w:t xml:space="preserve">    Unanimous </w:t>
      </w:r>
    </w:p>
    <w:p w14:paraId="32B4574F" w14:textId="77777777" w:rsidR="00255A29" w:rsidRPr="00C041D9" w:rsidRDefault="00255A29" w:rsidP="00C041D9">
      <w:pPr>
        <w:pStyle w:val="ListParagraph"/>
        <w:spacing w:after="0" w:line="240" w:lineRule="auto"/>
        <w:ind w:left="1440"/>
        <w:rPr>
          <w:rFonts w:ascii="Times New Roman" w:eastAsia="Times New Roman" w:hAnsi="Times New Roman" w:cs="Times New Roman"/>
          <w:sz w:val="28"/>
          <w:szCs w:val="28"/>
          <w:lang w:eastAsia="en-GB"/>
        </w:rPr>
      </w:pPr>
    </w:p>
    <w:p w14:paraId="2FF1DB2E" w14:textId="3EA4AEF2" w:rsidR="00E4416F" w:rsidRPr="00EA1605" w:rsidRDefault="00CE2F0A" w:rsidP="6DE25B36">
      <w:pPr>
        <w:spacing w:after="0" w:line="240" w:lineRule="auto"/>
        <w:rPr>
          <w:rFonts w:ascii="Times New Roman" w:eastAsia="Times New Roman" w:hAnsi="Times New Roman" w:cs="Times New Roman"/>
          <w:b/>
          <w:bCs/>
          <w:sz w:val="28"/>
          <w:szCs w:val="28"/>
        </w:rPr>
      </w:pPr>
      <w:r w:rsidRPr="00EA1605">
        <w:rPr>
          <w:rFonts w:ascii="Times New Roman" w:hAnsi="Times New Roman" w:cs="Times New Roman"/>
          <w:b/>
          <w:bCs/>
          <w:sz w:val="28"/>
          <w:szCs w:val="28"/>
        </w:rPr>
        <w:t>PD/0</w:t>
      </w:r>
      <w:r w:rsidR="00100501">
        <w:rPr>
          <w:rFonts w:ascii="Times New Roman" w:hAnsi="Times New Roman" w:cs="Times New Roman"/>
          <w:b/>
          <w:bCs/>
          <w:sz w:val="28"/>
          <w:szCs w:val="28"/>
        </w:rPr>
        <w:t>0</w:t>
      </w:r>
      <w:r w:rsidR="00BC2919">
        <w:rPr>
          <w:rFonts w:ascii="Times New Roman" w:hAnsi="Times New Roman" w:cs="Times New Roman"/>
          <w:b/>
          <w:bCs/>
          <w:sz w:val="28"/>
          <w:szCs w:val="28"/>
        </w:rPr>
        <w:t>02</w:t>
      </w:r>
      <w:r w:rsidR="0064730A" w:rsidRPr="00EA1605">
        <w:rPr>
          <w:rFonts w:ascii="Times New Roman" w:hAnsi="Times New Roman" w:cs="Times New Roman"/>
          <w:b/>
          <w:bCs/>
          <w:sz w:val="28"/>
          <w:szCs w:val="28"/>
        </w:rPr>
        <w:t>/</w:t>
      </w:r>
      <w:r w:rsidR="007B65B8" w:rsidRPr="00EA1605">
        <w:rPr>
          <w:rFonts w:ascii="Times New Roman" w:hAnsi="Times New Roman" w:cs="Times New Roman"/>
          <w:b/>
          <w:bCs/>
          <w:sz w:val="28"/>
          <w:szCs w:val="28"/>
        </w:rPr>
        <w:t>2</w:t>
      </w:r>
      <w:r w:rsidR="00BC2919">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1D77C3" w:rsidRPr="00EA1605">
        <w:rPr>
          <w:rFonts w:ascii="Times New Roman" w:hAnsi="Times New Roman" w:cs="Times New Roman"/>
          <w:b/>
          <w:bCs/>
          <w:sz w:val="28"/>
          <w:szCs w:val="28"/>
        </w:rPr>
        <w:tab/>
      </w:r>
      <w:r w:rsidR="008F6175" w:rsidRPr="00EA1605">
        <w:rPr>
          <w:rFonts w:ascii="Times New Roman" w:eastAsia="Times New Roman" w:hAnsi="Times New Roman" w:cs="Times New Roman"/>
          <w:b/>
          <w:bCs/>
          <w:sz w:val="28"/>
          <w:szCs w:val="28"/>
        </w:rPr>
        <w:t>Clerk’s</w:t>
      </w:r>
      <w:r w:rsidR="000A567E" w:rsidRPr="00EA1605">
        <w:rPr>
          <w:rFonts w:ascii="Times New Roman" w:eastAsia="Times New Roman" w:hAnsi="Times New Roman" w:cs="Times New Roman"/>
          <w:b/>
          <w:bCs/>
          <w:sz w:val="28"/>
          <w:szCs w:val="28"/>
        </w:rPr>
        <w:t xml:space="preserve"> u</w:t>
      </w:r>
      <w:r w:rsidR="00E4416F" w:rsidRPr="00EA1605">
        <w:rPr>
          <w:rFonts w:ascii="Times New Roman" w:eastAsia="Times New Roman" w:hAnsi="Times New Roman" w:cs="Times New Roman"/>
          <w:b/>
          <w:bCs/>
          <w:sz w:val="28"/>
          <w:szCs w:val="28"/>
        </w:rPr>
        <w:t>pdat</w:t>
      </w:r>
      <w:r w:rsidR="007E2538">
        <w:rPr>
          <w:rFonts w:ascii="Times New Roman" w:eastAsia="Times New Roman" w:hAnsi="Times New Roman" w:cs="Times New Roman"/>
          <w:b/>
          <w:bCs/>
          <w:sz w:val="28"/>
          <w:szCs w:val="28"/>
        </w:rPr>
        <w:t>e</w:t>
      </w:r>
    </w:p>
    <w:p w14:paraId="67986DD1" w14:textId="5B22DEFE" w:rsidR="00A51BB2" w:rsidRPr="00255A29" w:rsidRDefault="00F940B0" w:rsidP="00F64DE9">
      <w:p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Recent matters during the school summer holidays but not limited to</w:t>
      </w:r>
      <w:r w:rsidR="001C6560">
        <w:rPr>
          <w:rFonts w:ascii="Times New Roman" w:eastAsia="Times New Roman" w:hAnsi="Times New Roman" w:cs="Times New Roman"/>
          <w:sz w:val="28"/>
          <w:szCs w:val="28"/>
        </w:rPr>
        <w:t>, that of anti-social behaviour by youths.</w:t>
      </w:r>
      <w:r w:rsidR="0035388E">
        <w:rPr>
          <w:rFonts w:ascii="Times New Roman" w:eastAsia="Times New Roman" w:hAnsi="Times New Roman" w:cs="Times New Roman"/>
          <w:sz w:val="28"/>
          <w:szCs w:val="28"/>
        </w:rPr>
        <w:t xml:space="preserve"> Llandrindod Police and PCC spoken too</w:t>
      </w:r>
      <w:r w:rsidR="000D7D57">
        <w:rPr>
          <w:rFonts w:ascii="Times New Roman" w:eastAsia="Times New Roman" w:hAnsi="Times New Roman" w:cs="Times New Roman"/>
          <w:sz w:val="28"/>
          <w:szCs w:val="28"/>
        </w:rPr>
        <w:t xml:space="preserve"> and advised that a formal complaint would be required if those involved were to be spoken too.</w:t>
      </w:r>
      <w:r w:rsidR="004860E5">
        <w:rPr>
          <w:rFonts w:ascii="Times New Roman" w:eastAsia="Times New Roman" w:hAnsi="Times New Roman" w:cs="Times New Roman"/>
          <w:sz w:val="28"/>
          <w:szCs w:val="28"/>
        </w:rPr>
        <w:t xml:space="preserve">  </w:t>
      </w:r>
      <w:r w:rsidR="00CE6D47">
        <w:rPr>
          <w:rFonts w:ascii="Times New Roman" w:eastAsia="Times New Roman" w:hAnsi="Times New Roman" w:cs="Times New Roman"/>
          <w:sz w:val="28"/>
          <w:szCs w:val="28"/>
        </w:rPr>
        <w:t>Community</w:t>
      </w:r>
      <w:r w:rsidR="004860E5">
        <w:rPr>
          <w:rFonts w:ascii="Times New Roman" w:eastAsia="Times New Roman" w:hAnsi="Times New Roman" w:cs="Times New Roman"/>
          <w:sz w:val="28"/>
          <w:szCs w:val="28"/>
        </w:rPr>
        <w:t xml:space="preserve"> </w:t>
      </w:r>
      <w:r w:rsidR="00090B1A">
        <w:rPr>
          <w:rFonts w:ascii="Times New Roman" w:eastAsia="Times New Roman" w:hAnsi="Times New Roman" w:cs="Times New Roman"/>
          <w:sz w:val="28"/>
          <w:szCs w:val="28"/>
        </w:rPr>
        <w:t>councillors</w:t>
      </w:r>
      <w:r w:rsidR="004860E5">
        <w:rPr>
          <w:rFonts w:ascii="Times New Roman" w:eastAsia="Times New Roman" w:hAnsi="Times New Roman" w:cs="Times New Roman"/>
          <w:sz w:val="28"/>
          <w:szCs w:val="28"/>
        </w:rPr>
        <w:t xml:space="preserve"> agreed to monitor the occurrences for any </w:t>
      </w:r>
      <w:r w:rsidR="00CE6D47">
        <w:rPr>
          <w:rFonts w:ascii="Times New Roman" w:eastAsia="Times New Roman" w:hAnsi="Times New Roman" w:cs="Times New Roman"/>
          <w:sz w:val="28"/>
          <w:szCs w:val="28"/>
        </w:rPr>
        <w:t>patterns.  Then chair highlighted</w:t>
      </w:r>
      <w:r w:rsidR="000029FB">
        <w:rPr>
          <w:rFonts w:ascii="Times New Roman" w:eastAsia="Times New Roman" w:hAnsi="Times New Roman" w:cs="Times New Roman"/>
          <w:sz w:val="28"/>
          <w:szCs w:val="28"/>
        </w:rPr>
        <w:t xml:space="preserve"> the need for </w:t>
      </w:r>
      <w:r w:rsidR="00F322A8">
        <w:rPr>
          <w:rFonts w:ascii="Times New Roman" w:eastAsia="Times New Roman" w:hAnsi="Times New Roman" w:cs="Times New Roman"/>
          <w:sz w:val="28"/>
          <w:szCs w:val="28"/>
        </w:rPr>
        <w:t xml:space="preserve">the exploration of </w:t>
      </w:r>
      <w:r w:rsidR="005173D6">
        <w:rPr>
          <w:rFonts w:ascii="Times New Roman" w:eastAsia="Times New Roman" w:hAnsi="Times New Roman" w:cs="Times New Roman"/>
          <w:sz w:val="28"/>
          <w:szCs w:val="28"/>
        </w:rPr>
        <w:t>facilities</w:t>
      </w:r>
      <w:r w:rsidR="00F322A8">
        <w:rPr>
          <w:rFonts w:ascii="Times New Roman" w:eastAsia="Times New Roman" w:hAnsi="Times New Roman" w:cs="Times New Roman"/>
          <w:sz w:val="28"/>
          <w:szCs w:val="28"/>
        </w:rPr>
        <w:t xml:space="preserve"> designed towards the youth</w:t>
      </w:r>
      <w:r w:rsidR="00195811">
        <w:rPr>
          <w:rFonts w:ascii="Times New Roman" w:eastAsia="Times New Roman" w:hAnsi="Times New Roman" w:cs="Times New Roman"/>
          <w:sz w:val="28"/>
          <w:szCs w:val="28"/>
        </w:rPr>
        <w:t xml:space="preserve"> available between the villages.</w:t>
      </w:r>
    </w:p>
    <w:p w14:paraId="2197682A" w14:textId="12E9F4E6" w:rsidR="00CE014B" w:rsidRDefault="00DF710F" w:rsidP="6DE25B36">
      <w:pPr>
        <w:spacing w:after="0" w:line="240" w:lineRule="auto"/>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PD/0</w:t>
      </w:r>
      <w:r w:rsidR="00100501">
        <w:rPr>
          <w:rFonts w:ascii="Times New Roman" w:eastAsia="Times New Roman" w:hAnsi="Times New Roman" w:cs="Times New Roman"/>
          <w:b/>
          <w:bCs/>
          <w:sz w:val="28"/>
          <w:szCs w:val="28"/>
        </w:rPr>
        <w:t>0</w:t>
      </w:r>
      <w:r w:rsidR="00BC2919">
        <w:rPr>
          <w:rFonts w:ascii="Times New Roman" w:eastAsia="Times New Roman" w:hAnsi="Times New Roman" w:cs="Times New Roman"/>
          <w:b/>
          <w:bCs/>
          <w:sz w:val="28"/>
          <w:szCs w:val="28"/>
        </w:rPr>
        <w:t>03</w:t>
      </w:r>
      <w:r w:rsidR="007B65B8" w:rsidRPr="00EA1605">
        <w:rPr>
          <w:rFonts w:ascii="Times New Roman" w:eastAsia="Times New Roman" w:hAnsi="Times New Roman" w:cs="Times New Roman"/>
          <w:b/>
          <w:bCs/>
          <w:sz w:val="28"/>
          <w:szCs w:val="28"/>
        </w:rPr>
        <w:t>/2</w:t>
      </w:r>
      <w:r w:rsidR="00B14D67">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Pr="00EA1605">
        <w:rPr>
          <w:rFonts w:ascii="Times New Roman" w:eastAsia="Times New Roman" w:hAnsi="Times New Roman" w:cs="Times New Roman"/>
          <w:b/>
          <w:sz w:val="28"/>
          <w:szCs w:val="28"/>
        </w:rPr>
        <w:tab/>
      </w:r>
      <w:r w:rsidR="00CE014B" w:rsidRPr="00EA1605">
        <w:rPr>
          <w:rFonts w:ascii="Times New Roman" w:eastAsia="Times New Roman" w:hAnsi="Times New Roman" w:cs="Times New Roman"/>
          <w:b/>
          <w:bCs/>
          <w:sz w:val="28"/>
          <w:szCs w:val="28"/>
        </w:rPr>
        <w:t>County Councillors Report</w:t>
      </w:r>
    </w:p>
    <w:p w14:paraId="15A49095" w14:textId="1BFFF87E" w:rsidR="00A87971" w:rsidRPr="00DD2B57" w:rsidRDefault="00245B1F" w:rsidP="002F4323">
      <w:p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Much of his time and address to the council</w:t>
      </w:r>
      <w:r w:rsidR="00423D78">
        <w:rPr>
          <w:rFonts w:ascii="Times New Roman" w:eastAsia="Times New Roman" w:hAnsi="Times New Roman" w:cs="Times New Roman"/>
          <w:sz w:val="28"/>
          <w:szCs w:val="28"/>
        </w:rPr>
        <w:t xml:space="preserve"> was around the budget</w:t>
      </w:r>
      <w:r w:rsidR="00EA4C50">
        <w:rPr>
          <w:rFonts w:ascii="Times New Roman" w:eastAsia="Times New Roman" w:hAnsi="Times New Roman" w:cs="Times New Roman"/>
          <w:sz w:val="28"/>
          <w:szCs w:val="28"/>
        </w:rPr>
        <w:t xml:space="preserve"> being considered by PCC.</w:t>
      </w:r>
      <w:r w:rsidR="002F4323">
        <w:rPr>
          <w:rFonts w:ascii="Times New Roman" w:eastAsia="Times New Roman" w:hAnsi="Times New Roman" w:cs="Times New Roman"/>
          <w:sz w:val="28"/>
          <w:szCs w:val="28"/>
        </w:rPr>
        <w:t xml:space="preserve">  It is currently being reported as a charge increase of about 9%, with many ‘non st</w:t>
      </w:r>
      <w:r w:rsidR="000B31A1">
        <w:rPr>
          <w:rFonts w:ascii="Times New Roman" w:eastAsia="Times New Roman" w:hAnsi="Times New Roman" w:cs="Times New Roman"/>
          <w:sz w:val="28"/>
          <w:szCs w:val="28"/>
        </w:rPr>
        <w:t>atutory’ requirements being either, withdrawn</w:t>
      </w:r>
      <w:r w:rsidR="00FF0721">
        <w:rPr>
          <w:rFonts w:ascii="Times New Roman" w:eastAsia="Times New Roman" w:hAnsi="Times New Roman" w:cs="Times New Roman"/>
          <w:sz w:val="28"/>
          <w:szCs w:val="28"/>
        </w:rPr>
        <w:t>, reduced or charged as an additional cost to local community budgets</w:t>
      </w:r>
      <w:r w:rsidR="00A86853">
        <w:rPr>
          <w:rFonts w:ascii="Times New Roman" w:eastAsia="Times New Roman" w:hAnsi="Times New Roman" w:cs="Times New Roman"/>
          <w:sz w:val="28"/>
          <w:szCs w:val="28"/>
        </w:rPr>
        <w:t>.</w:t>
      </w:r>
    </w:p>
    <w:p w14:paraId="6B19410C" w14:textId="51B6C215" w:rsidR="00D62F09" w:rsidRPr="00EA1605" w:rsidRDefault="007A1B93" w:rsidP="6DE25B36">
      <w:pPr>
        <w:spacing w:after="0" w:line="240" w:lineRule="auto"/>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sz w:val="28"/>
          <w:szCs w:val="28"/>
        </w:rPr>
        <w:t>PD/0</w:t>
      </w:r>
      <w:r w:rsidR="00100501">
        <w:rPr>
          <w:rFonts w:ascii="Times New Roman" w:eastAsia="Times New Roman" w:hAnsi="Times New Roman" w:cs="Times New Roman"/>
          <w:b/>
          <w:bCs/>
          <w:sz w:val="28"/>
          <w:szCs w:val="28"/>
        </w:rPr>
        <w:t>0</w:t>
      </w:r>
      <w:r w:rsidR="00B14D67">
        <w:rPr>
          <w:rFonts w:ascii="Times New Roman" w:eastAsia="Times New Roman" w:hAnsi="Times New Roman" w:cs="Times New Roman"/>
          <w:b/>
          <w:bCs/>
          <w:sz w:val="28"/>
          <w:szCs w:val="28"/>
        </w:rPr>
        <w:t>04</w:t>
      </w:r>
      <w:r w:rsidR="007B65B8" w:rsidRPr="00EA1605">
        <w:rPr>
          <w:rFonts w:ascii="Times New Roman" w:eastAsia="Times New Roman" w:hAnsi="Times New Roman" w:cs="Times New Roman"/>
          <w:b/>
          <w:bCs/>
          <w:sz w:val="28"/>
          <w:szCs w:val="28"/>
        </w:rPr>
        <w:t>/2</w:t>
      </w:r>
      <w:r w:rsidR="00B14D67">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Pr="00EA1605">
        <w:rPr>
          <w:rFonts w:ascii="Times New Roman" w:eastAsia="Times New Roman" w:hAnsi="Times New Roman" w:cs="Times New Roman"/>
          <w:b/>
          <w:sz w:val="28"/>
          <w:szCs w:val="28"/>
        </w:rPr>
        <w:tab/>
      </w:r>
      <w:r w:rsidR="00D62F09" w:rsidRPr="00EA1605">
        <w:rPr>
          <w:rFonts w:ascii="Times New Roman" w:eastAsia="Times New Roman" w:hAnsi="Times New Roman" w:cs="Times New Roman"/>
          <w:b/>
          <w:bCs/>
          <w:color w:val="auto"/>
          <w:sz w:val="28"/>
          <w:szCs w:val="28"/>
        </w:rPr>
        <w:t>Planning:</w:t>
      </w:r>
      <w:r w:rsidR="00756545" w:rsidRPr="00EA1605">
        <w:rPr>
          <w:rFonts w:ascii="Times New Roman" w:eastAsia="Times New Roman" w:hAnsi="Times New Roman" w:cs="Times New Roman"/>
          <w:b/>
          <w:bCs/>
          <w:color w:val="auto"/>
          <w:sz w:val="28"/>
          <w:szCs w:val="28"/>
        </w:rPr>
        <w:t xml:space="preserve"> </w:t>
      </w:r>
    </w:p>
    <w:p w14:paraId="0366CB54" w14:textId="44803B3C" w:rsidR="00AD0747" w:rsidRPr="00AD0747" w:rsidRDefault="00AD0747" w:rsidP="00AD0747">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AD0747">
        <w:rPr>
          <w:rFonts w:ascii="Times New Roman" w:hAnsi="Times New Roman" w:cs="Times New Roman"/>
          <w:sz w:val="28"/>
          <w:szCs w:val="28"/>
        </w:rPr>
        <w:t>Application Ref: 24/1802/FUL Proposal: Erection of five bell tents, toilet blocks and composting toilet. Location: Land At, The Wern, Llandegley</w:t>
      </w:r>
      <w:r w:rsidR="004F7905">
        <w:rPr>
          <w:rFonts w:ascii="Times New Roman" w:hAnsi="Times New Roman" w:cs="Times New Roman"/>
          <w:sz w:val="28"/>
          <w:szCs w:val="28"/>
        </w:rPr>
        <w:t xml:space="preserve">.  Additional documentation </w:t>
      </w:r>
      <w:r w:rsidR="004F7905">
        <w:rPr>
          <w:rFonts w:ascii="Times New Roman" w:hAnsi="Times New Roman" w:cs="Times New Roman"/>
          <w:sz w:val="28"/>
          <w:szCs w:val="28"/>
        </w:rPr>
        <w:lastRenderedPageBreak/>
        <w:t>from ‘Highways’ supplied</w:t>
      </w:r>
      <w:r w:rsidR="00D73CF7">
        <w:rPr>
          <w:rFonts w:ascii="Times New Roman" w:hAnsi="Times New Roman" w:cs="Times New Roman"/>
          <w:sz w:val="28"/>
          <w:szCs w:val="28"/>
        </w:rPr>
        <w:t>,</w:t>
      </w:r>
      <w:r w:rsidR="00AA1489">
        <w:rPr>
          <w:rFonts w:ascii="Times New Roman" w:hAnsi="Times New Roman" w:cs="Times New Roman"/>
          <w:sz w:val="28"/>
          <w:szCs w:val="28"/>
        </w:rPr>
        <w:t xml:space="preserve"> supporting the application</w:t>
      </w:r>
      <w:r w:rsidR="00D73CF7">
        <w:rPr>
          <w:rFonts w:ascii="Times New Roman" w:hAnsi="Times New Roman" w:cs="Times New Roman"/>
          <w:sz w:val="28"/>
          <w:szCs w:val="28"/>
        </w:rPr>
        <w:t>. T</w:t>
      </w:r>
      <w:r w:rsidR="00AA1489">
        <w:rPr>
          <w:rFonts w:ascii="Times New Roman" w:hAnsi="Times New Roman" w:cs="Times New Roman"/>
          <w:sz w:val="28"/>
          <w:szCs w:val="28"/>
        </w:rPr>
        <w:t>here no longer being the concerns raised by the council</w:t>
      </w:r>
      <w:r w:rsidR="00D73CF7">
        <w:rPr>
          <w:rFonts w:ascii="Times New Roman" w:hAnsi="Times New Roman" w:cs="Times New Roman"/>
          <w:sz w:val="28"/>
          <w:szCs w:val="28"/>
        </w:rPr>
        <w:t>.  Noted</w:t>
      </w:r>
    </w:p>
    <w:p w14:paraId="0142AE70" w14:textId="6E9E09B1" w:rsidR="007A1B93" w:rsidRPr="00EA1605" w:rsidRDefault="00C7639E" w:rsidP="009961C1">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heme="minorHAnsi" w:hAnsi="Times New Roman" w:cs="Times New Roman"/>
          <w:b/>
          <w:bCs/>
          <w:sz w:val="28"/>
          <w:szCs w:val="28"/>
          <w:lang w:eastAsia="en-US"/>
        </w:rPr>
        <w:tab/>
      </w:r>
      <w:r w:rsidR="009E1362">
        <w:rPr>
          <w:rFonts w:ascii="Times New Roman" w:eastAsiaTheme="minorHAnsi" w:hAnsi="Times New Roman" w:cs="Times New Roman"/>
          <w:color w:val="auto"/>
          <w:sz w:val="28"/>
          <w:szCs w:val="28"/>
          <w:lang w:eastAsia="en-US"/>
        </w:rPr>
        <w:t xml:space="preserve"> </w:t>
      </w:r>
      <w:r w:rsidR="00A87F4F" w:rsidRPr="00EA1605">
        <w:rPr>
          <w:rFonts w:ascii="Times New Roman" w:hAnsi="Times New Roman" w:cs="Times New Roman"/>
          <w:color w:val="auto"/>
          <w:sz w:val="28"/>
          <w:szCs w:val="28"/>
        </w:rPr>
        <w:t xml:space="preserve"> </w:t>
      </w:r>
      <w:r w:rsidR="00B365B2" w:rsidRPr="00EA1605">
        <w:rPr>
          <w:rFonts w:ascii="Times New Roman" w:eastAsia="Times New Roman" w:hAnsi="Times New Roman" w:cs="Times New Roman"/>
          <w:b/>
          <w:sz w:val="28"/>
          <w:szCs w:val="28"/>
        </w:rPr>
        <w:tab/>
      </w:r>
    </w:p>
    <w:p w14:paraId="6355F5EA" w14:textId="0723DD7B" w:rsidR="00924637" w:rsidRPr="00EA1605" w:rsidRDefault="00306BDE" w:rsidP="009E444A">
      <w:pPr>
        <w:spacing w:after="0" w:line="240" w:lineRule="auto"/>
        <w:ind w:left="1800" w:hanging="1800"/>
        <w:rPr>
          <w:rFonts w:ascii="Times New Roman" w:eastAsia="Times New Roman" w:hAnsi="Times New Roman" w:cs="Times New Roman"/>
          <w:b/>
          <w:bCs/>
          <w:color w:val="auto"/>
          <w:sz w:val="28"/>
          <w:szCs w:val="28"/>
        </w:rPr>
      </w:pPr>
      <w:r w:rsidRPr="00EA1605">
        <w:rPr>
          <w:rFonts w:ascii="Times New Roman" w:hAnsi="Times New Roman" w:cs="Times New Roman"/>
          <w:b/>
          <w:bCs/>
          <w:sz w:val="28"/>
          <w:szCs w:val="28"/>
        </w:rPr>
        <w:t>PD/0</w:t>
      </w:r>
      <w:r w:rsidR="00100501">
        <w:rPr>
          <w:rFonts w:ascii="Times New Roman" w:hAnsi="Times New Roman" w:cs="Times New Roman"/>
          <w:b/>
          <w:bCs/>
          <w:sz w:val="28"/>
          <w:szCs w:val="28"/>
        </w:rPr>
        <w:t>0</w:t>
      </w:r>
      <w:r w:rsidR="00051ED1">
        <w:rPr>
          <w:rFonts w:ascii="Times New Roman" w:hAnsi="Times New Roman" w:cs="Times New Roman"/>
          <w:b/>
          <w:bCs/>
          <w:sz w:val="28"/>
          <w:szCs w:val="28"/>
        </w:rPr>
        <w:t>05</w:t>
      </w:r>
      <w:r w:rsidR="007B65B8" w:rsidRPr="00EA1605">
        <w:rPr>
          <w:rFonts w:ascii="Times New Roman" w:hAnsi="Times New Roman" w:cs="Times New Roman"/>
          <w:b/>
          <w:bCs/>
          <w:sz w:val="28"/>
          <w:szCs w:val="28"/>
        </w:rPr>
        <w:t>/2</w:t>
      </w:r>
      <w:r w:rsidR="00051ED1">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924637" w:rsidRPr="00EA1605">
        <w:rPr>
          <w:rFonts w:ascii="Times New Roman" w:eastAsia="Times New Roman" w:hAnsi="Times New Roman" w:cs="Times New Roman"/>
          <w:b/>
          <w:bCs/>
          <w:sz w:val="28"/>
          <w:szCs w:val="28"/>
        </w:rPr>
        <w:t>Community Projects</w:t>
      </w:r>
      <w:r w:rsidR="00BE7AB2" w:rsidRPr="00EA1605">
        <w:rPr>
          <w:rFonts w:ascii="Times New Roman" w:eastAsia="Times New Roman" w:hAnsi="Times New Roman" w:cs="Times New Roman"/>
          <w:b/>
          <w:bCs/>
          <w:sz w:val="28"/>
          <w:szCs w:val="28"/>
        </w:rPr>
        <w:t>/Issues</w:t>
      </w:r>
      <w:r w:rsidR="00924637" w:rsidRPr="00EA1605">
        <w:rPr>
          <w:rFonts w:ascii="Times New Roman" w:eastAsia="Times New Roman" w:hAnsi="Times New Roman" w:cs="Times New Roman"/>
          <w:b/>
          <w:bCs/>
          <w:color w:val="auto"/>
          <w:sz w:val="28"/>
          <w:szCs w:val="28"/>
        </w:rPr>
        <w:t xml:space="preserve">: </w:t>
      </w:r>
    </w:p>
    <w:p w14:paraId="0A19208D" w14:textId="68961D34" w:rsidR="004B1AF7" w:rsidRDefault="004B1AF7" w:rsidP="005A362C">
      <w:pPr>
        <w:pStyle w:val="ListParagraph"/>
        <w:numPr>
          <w:ilvl w:val="0"/>
          <w:numId w:val="3"/>
        </w:numPr>
        <w:autoSpaceDE w:val="0"/>
        <w:autoSpaceDN w:val="0"/>
        <w:adjustRightInd w:val="0"/>
        <w:spacing w:after="0" w:line="240" w:lineRule="auto"/>
        <w:rPr>
          <w:rFonts w:ascii="Times New Roman" w:hAnsi="Times New Roman" w:cs="Times New Roman"/>
          <w:b/>
          <w:bCs/>
          <w:sz w:val="28"/>
          <w:szCs w:val="28"/>
        </w:rPr>
      </w:pPr>
      <w:r w:rsidRPr="004B1AF7">
        <w:rPr>
          <w:rFonts w:ascii="Times New Roman" w:hAnsi="Times New Roman" w:cs="Times New Roman"/>
          <w:b/>
          <w:bCs/>
          <w:sz w:val="28"/>
          <w:szCs w:val="28"/>
        </w:rPr>
        <w:t>Climate Change</w:t>
      </w:r>
    </w:p>
    <w:p w14:paraId="7AF4A3EB" w14:textId="1355DA1A" w:rsidR="0084313E" w:rsidRPr="0084313E" w:rsidRDefault="0084313E" w:rsidP="0084313E">
      <w:pPr>
        <w:pStyle w:val="ListParagraph"/>
        <w:autoSpaceDE w:val="0"/>
        <w:autoSpaceDN w:val="0"/>
        <w:adjustRightInd w:val="0"/>
        <w:spacing w:after="0" w:line="240" w:lineRule="auto"/>
        <w:ind w:left="1440"/>
        <w:rPr>
          <w:rFonts w:ascii="Times New Roman" w:hAnsi="Times New Roman" w:cs="Times New Roman"/>
          <w:sz w:val="28"/>
          <w:szCs w:val="28"/>
        </w:rPr>
      </w:pPr>
      <w:r w:rsidRPr="0084313E">
        <w:rPr>
          <w:rFonts w:ascii="Times New Roman" w:hAnsi="Times New Roman" w:cs="Times New Roman"/>
          <w:sz w:val="28"/>
          <w:szCs w:val="28"/>
        </w:rPr>
        <w:t>On going arrangements for public engagement.</w:t>
      </w:r>
    </w:p>
    <w:p w14:paraId="010271A1" w14:textId="1378F77C" w:rsidR="004B1AF7" w:rsidRDefault="004B1AF7" w:rsidP="005A362C">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4B1AF7">
        <w:rPr>
          <w:rFonts w:ascii="Times New Roman" w:eastAsiaTheme="minorHAnsi" w:hAnsi="Times New Roman" w:cs="Times New Roman"/>
          <w:b/>
          <w:bCs/>
          <w:sz w:val="28"/>
          <w:szCs w:val="28"/>
          <w:lang w:eastAsia="en-US"/>
        </w:rPr>
        <w:t>Llandegley Road Signs</w:t>
      </w:r>
      <w:r w:rsidR="00A50C46">
        <w:rPr>
          <w:rFonts w:ascii="Times New Roman" w:eastAsiaTheme="minorHAnsi" w:hAnsi="Times New Roman" w:cs="Times New Roman"/>
          <w:sz w:val="28"/>
          <w:szCs w:val="28"/>
          <w:lang w:eastAsia="en-US"/>
        </w:rPr>
        <w:t>- on going</w:t>
      </w:r>
    </w:p>
    <w:p w14:paraId="7E619CE4" w14:textId="4A4C3764" w:rsidR="00103CC2" w:rsidRDefault="00103CC2" w:rsidP="005A362C">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 xml:space="preserve">Traffic </w:t>
      </w:r>
      <w:r w:rsidR="00A96469">
        <w:rPr>
          <w:rFonts w:ascii="Times New Roman" w:eastAsiaTheme="minorHAnsi" w:hAnsi="Times New Roman" w:cs="Times New Roman"/>
          <w:b/>
          <w:bCs/>
          <w:sz w:val="28"/>
          <w:szCs w:val="28"/>
          <w:lang w:eastAsia="en-US"/>
        </w:rPr>
        <w:t>Calming</w:t>
      </w:r>
      <w:r w:rsidR="00B05E96">
        <w:rPr>
          <w:rFonts w:ascii="Times New Roman" w:eastAsiaTheme="minorHAnsi" w:hAnsi="Times New Roman" w:cs="Times New Roman"/>
          <w:b/>
          <w:bCs/>
          <w:sz w:val="28"/>
          <w:szCs w:val="28"/>
          <w:lang w:eastAsia="en-US"/>
        </w:rPr>
        <w:t xml:space="preserve">, </w:t>
      </w:r>
      <w:r w:rsidR="00B05E96">
        <w:rPr>
          <w:rFonts w:ascii="Times New Roman" w:eastAsiaTheme="minorHAnsi" w:hAnsi="Times New Roman" w:cs="Times New Roman"/>
          <w:sz w:val="28"/>
          <w:szCs w:val="28"/>
          <w:lang w:eastAsia="en-US"/>
        </w:rPr>
        <w:t>Cllr Turner re submitted his paper</w:t>
      </w:r>
      <w:r w:rsidR="00D35977">
        <w:rPr>
          <w:rFonts w:ascii="Times New Roman" w:eastAsiaTheme="minorHAnsi" w:hAnsi="Times New Roman" w:cs="Times New Roman"/>
          <w:sz w:val="28"/>
          <w:szCs w:val="28"/>
          <w:lang w:eastAsia="en-US"/>
        </w:rPr>
        <w:t xml:space="preserve"> on ‘Traffic </w:t>
      </w:r>
      <w:r w:rsidR="00A96469">
        <w:rPr>
          <w:rFonts w:ascii="Times New Roman" w:eastAsiaTheme="minorHAnsi" w:hAnsi="Times New Roman" w:cs="Times New Roman"/>
          <w:sz w:val="28"/>
          <w:szCs w:val="28"/>
          <w:lang w:eastAsia="en-US"/>
        </w:rPr>
        <w:t>Calming</w:t>
      </w:r>
      <w:r w:rsidR="00D35977">
        <w:rPr>
          <w:rFonts w:ascii="Times New Roman" w:eastAsiaTheme="minorHAnsi" w:hAnsi="Times New Roman" w:cs="Times New Roman"/>
          <w:sz w:val="28"/>
          <w:szCs w:val="28"/>
          <w:lang w:eastAsia="en-US"/>
        </w:rPr>
        <w:t xml:space="preserve"> Measurers’ from Llandegley to Crossgates via </w:t>
      </w:r>
      <w:r w:rsidR="00A96469">
        <w:rPr>
          <w:rFonts w:ascii="Times New Roman" w:eastAsiaTheme="minorHAnsi" w:hAnsi="Times New Roman" w:cs="Times New Roman"/>
          <w:sz w:val="28"/>
          <w:szCs w:val="28"/>
          <w:lang w:eastAsia="en-US"/>
        </w:rPr>
        <w:t>Penybont</w:t>
      </w:r>
      <w:r w:rsidR="00D35977">
        <w:rPr>
          <w:rFonts w:ascii="Times New Roman" w:eastAsiaTheme="minorHAnsi" w:hAnsi="Times New Roman" w:cs="Times New Roman"/>
          <w:sz w:val="28"/>
          <w:szCs w:val="28"/>
          <w:lang w:eastAsia="en-US"/>
        </w:rPr>
        <w:t>.</w:t>
      </w:r>
      <w:r w:rsidR="00A96469">
        <w:rPr>
          <w:rFonts w:ascii="Times New Roman" w:eastAsiaTheme="minorHAnsi" w:hAnsi="Times New Roman" w:cs="Times New Roman"/>
          <w:sz w:val="28"/>
          <w:szCs w:val="28"/>
          <w:lang w:eastAsia="en-US"/>
        </w:rPr>
        <w:t xml:space="preserve"> </w:t>
      </w:r>
      <w:r w:rsidR="00861CFB">
        <w:rPr>
          <w:rFonts w:ascii="Times New Roman" w:eastAsiaTheme="minorHAnsi" w:hAnsi="Times New Roman" w:cs="Times New Roman"/>
          <w:sz w:val="28"/>
          <w:szCs w:val="28"/>
          <w:lang w:eastAsia="en-US"/>
        </w:rPr>
        <w:t xml:space="preserve">On going </w:t>
      </w:r>
    </w:p>
    <w:p w14:paraId="4BAC0219" w14:textId="77777777" w:rsidR="00651CAD" w:rsidRPr="00EA1605" w:rsidRDefault="00651CAD" w:rsidP="009763F8">
      <w:pPr>
        <w:spacing w:after="0" w:line="240" w:lineRule="auto"/>
        <w:ind w:left="1800" w:hanging="1800"/>
        <w:rPr>
          <w:rFonts w:ascii="Times New Roman" w:hAnsi="Times New Roman" w:cs="Times New Roman"/>
          <w:sz w:val="28"/>
          <w:szCs w:val="28"/>
        </w:rPr>
      </w:pPr>
    </w:p>
    <w:p w14:paraId="21C354A2" w14:textId="5B2B4525" w:rsidR="00A70E2D" w:rsidRPr="00EA1605" w:rsidRDefault="00B67BA0" w:rsidP="00BE7AB2">
      <w:pPr>
        <w:spacing w:after="4" w:line="240" w:lineRule="auto"/>
        <w:contextualSpacing/>
        <w:rPr>
          <w:rFonts w:ascii="Times New Roman" w:eastAsia="Times New Roman" w:hAnsi="Times New Roman" w:cs="Times New Roman"/>
          <w:b/>
          <w:bCs/>
          <w:color w:val="auto"/>
          <w:sz w:val="28"/>
          <w:szCs w:val="28"/>
        </w:rPr>
      </w:pPr>
      <w:r w:rsidRPr="00EA1605">
        <w:rPr>
          <w:rFonts w:ascii="Times New Roman" w:eastAsiaTheme="minorEastAsia" w:hAnsi="Times New Roman" w:cs="Times New Roman"/>
          <w:b/>
          <w:bCs/>
          <w:color w:val="auto"/>
          <w:sz w:val="28"/>
          <w:szCs w:val="28"/>
          <w:lang w:eastAsia="en-US"/>
        </w:rPr>
        <w:t>PD/0</w:t>
      </w:r>
      <w:r w:rsidR="00100501">
        <w:rPr>
          <w:rFonts w:ascii="Times New Roman" w:eastAsiaTheme="minorEastAsia" w:hAnsi="Times New Roman" w:cs="Times New Roman"/>
          <w:b/>
          <w:bCs/>
          <w:color w:val="auto"/>
          <w:sz w:val="28"/>
          <w:szCs w:val="28"/>
          <w:lang w:eastAsia="en-US"/>
        </w:rPr>
        <w:t>0</w:t>
      </w:r>
      <w:r w:rsidR="00051ED1">
        <w:rPr>
          <w:rFonts w:ascii="Times New Roman" w:eastAsiaTheme="minorEastAsia" w:hAnsi="Times New Roman" w:cs="Times New Roman"/>
          <w:b/>
          <w:bCs/>
          <w:color w:val="auto"/>
          <w:sz w:val="28"/>
          <w:szCs w:val="28"/>
          <w:lang w:eastAsia="en-US"/>
        </w:rPr>
        <w:t>06</w:t>
      </w:r>
      <w:r w:rsidR="007B65B8" w:rsidRPr="00EA1605">
        <w:rPr>
          <w:rFonts w:ascii="Times New Roman" w:eastAsiaTheme="minorEastAsia" w:hAnsi="Times New Roman" w:cs="Times New Roman"/>
          <w:b/>
          <w:bCs/>
          <w:color w:val="auto"/>
          <w:sz w:val="28"/>
          <w:szCs w:val="28"/>
          <w:lang w:eastAsia="en-US"/>
        </w:rPr>
        <w:t>/</w:t>
      </w:r>
      <w:r w:rsidR="00D04FAD">
        <w:rPr>
          <w:rFonts w:ascii="Times New Roman" w:eastAsiaTheme="minorEastAsia" w:hAnsi="Times New Roman" w:cs="Times New Roman"/>
          <w:b/>
          <w:bCs/>
          <w:color w:val="auto"/>
          <w:sz w:val="28"/>
          <w:szCs w:val="28"/>
          <w:lang w:eastAsia="en-US"/>
        </w:rPr>
        <w:t>25</w:t>
      </w:r>
      <w:r w:rsidRPr="00EA1605">
        <w:rPr>
          <w:rFonts w:ascii="Times New Roman" w:eastAsiaTheme="minorEastAsia" w:hAnsi="Times New Roman" w:cs="Times New Roman"/>
          <w:b/>
          <w:bCs/>
          <w:color w:val="auto"/>
          <w:sz w:val="28"/>
          <w:szCs w:val="28"/>
          <w:lang w:eastAsia="en-US"/>
        </w:rPr>
        <w:t xml:space="preserve">     </w:t>
      </w:r>
      <w:r w:rsidR="00A70E2D" w:rsidRPr="00EA1605">
        <w:rPr>
          <w:rFonts w:ascii="Times New Roman" w:eastAsia="Times New Roman" w:hAnsi="Times New Roman" w:cs="Times New Roman"/>
          <w:b/>
          <w:bCs/>
          <w:color w:val="auto"/>
          <w:sz w:val="28"/>
          <w:szCs w:val="28"/>
        </w:rPr>
        <w:t>One Voice Wales</w:t>
      </w:r>
    </w:p>
    <w:p w14:paraId="52762FF2" w14:textId="6BF9AB8A" w:rsidR="00A5731B" w:rsidRPr="00EA1605" w:rsidRDefault="00AA22E3" w:rsidP="0079289F">
      <w:pPr>
        <w:spacing w:after="4" w:line="240" w:lineRule="auto"/>
        <w:ind w:left="1440"/>
        <w:contextualSpacing/>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No area </w:t>
      </w:r>
      <w:r w:rsidR="003F4620">
        <w:rPr>
          <w:rFonts w:ascii="Times New Roman" w:eastAsia="Times New Roman" w:hAnsi="Times New Roman" w:cs="Times New Roman"/>
          <w:sz w:val="28"/>
          <w:szCs w:val="28"/>
        </w:rPr>
        <w:t>meetings</w:t>
      </w:r>
      <w:r>
        <w:rPr>
          <w:rFonts w:ascii="Times New Roman" w:eastAsia="Times New Roman" w:hAnsi="Times New Roman" w:cs="Times New Roman"/>
          <w:sz w:val="28"/>
          <w:szCs w:val="28"/>
        </w:rPr>
        <w:t xml:space="preserve"> </w:t>
      </w:r>
    </w:p>
    <w:p w14:paraId="38112F79" w14:textId="56B73BCF" w:rsidR="00E02F5E" w:rsidRPr="00EA1605" w:rsidRDefault="00A70E2D" w:rsidP="009D2481">
      <w:pPr>
        <w:spacing w:after="4" w:line="240" w:lineRule="auto"/>
        <w:contextualSpacing/>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color w:val="auto"/>
          <w:sz w:val="28"/>
          <w:szCs w:val="28"/>
        </w:rPr>
        <w:t>PD/0</w:t>
      </w:r>
      <w:r w:rsidR="00100501">
        <w:rPr>
          <w:rFonts w:ascii="Times New Roman" w:eastAsia="Times New Roman" w:hAnsi="Times New Roman" w:cs="Times New Roman"/>
          <w:b/>
          <w:bCs/>
          <w:color w:val="auto"/>
          <w:sz w:val="28"/>
          <w:szCs w:val="28"/>
        </w:rPr>
        <w:t>0</w:t>
      </w:r>
      <w:r w:rsidR="00D04FAD">
        <w:rPr>
          <w:rFonts w:ascii="Times New Roman" w:eastAsia="Times New Roman" w:hAnsi="Times New Roman" w:cs="Times New Roman"/>
          <w:b/>
          <w:bCs/>
          <w:color w:val="auto"/>
          <w:sz w:val="28"/>
          <w:szCs w:val="28"/>
        </w:rPr>
        <w:t>07</w:t>
      </w:r>
      <w:r w:rsidR="007B65B8" w:rsidRPr="00EA1605">
        <w:rPr>
          <w:rFonts w:ascii="Times New Roman" w:eastAsia="Times New Roman" w:hAnsi="Times New Roman" w:cs="Times New Roman"/>
          <w:b/>
          <w:bCs/>
          <w:color w:val="auto"/>
          <w:sz w:val="28"/>
          <w:szCs w:val="28"/>
        </w:rPr>
        <w:t>/</w:t>
      </w:r>
      <w:r w:rsidR="00D04FAD">
        <w:rPr>
          <w:rFonts w:ascii="Times New Roman" w:eastAsia="Times New Roman" w:hAnsi="Times New Roman" w:cs="Times New Roman"/>
          <w:b/>
          <w:bCs/>
          <w:color w:val="auto"/>
          <w:sz w:val="28"/>
          <w:szCs w:val="28"/>
        </w:rPr>
        <w:t>25</w:t>
      </w:r>
      <w:r w:rsidR="0009074C" w:rsidRPr="00EA1605">
        <w:rPr>
          <w:rFonts w:ascii="Times New Roman" w:eastAsia="Times New Roman" w:hAnsi="Times New Roman" w:cs="Times New Roman"/>
          <w:b/>
          <w:bCs/>
          <w:color w:val="auto"/>
          <w:sz w:val="28"/>
          <w:szCs w:val="28"/>
        </w:rPr>
        <w:t xml:space="preserve">      </w:t>
      </w:r>
      <w:r w:rsidR="00E02F5E" w:rsidRPr="00EA1605">
        <w:rPr>
          <w:rFonts w:ascii="Times New Roman" w:eastAsia="Times New Roman" w:hAnsi="Times New Roman" w:cs="Times New Roman"/>
          <w:b/>
          <w:bCs/>
          <w:color w:val="auto"/>
          <w:sz w:val="28"/>
          <w:szCs w:val="28"/>
        </w:rPr>
        <w:t xml:space="preserve">Finance </w:t>
      </w:r>
    </w:p>
    <w:p w14:paraId="162D8542" w14:textId="6B56A44C" w:rsidR="00895617" w:rsidRPr="00EA1605" w:rsidRDefault="00402A6A" w:rsidP="6DE25B36">
      <w:pPr>
        <w:spacing w:after="0" w:line="240"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b/>
      </w:r>
    </w:p>
    <w:p w14:paraId="08C49680" w14:textId="77777777" w:rsidR="006C6F7B" w:rsidRDefault="00B56DC8" w:rsidP="005A362C">
      <w:pPr>
        <w:numPr>
          <w:ilvl w:val="0"/>
          <w:numId w:val="1"/>
        </w:numPr>
        <w:spacing w:after="0" w:line="240" w:lineRule="auto"/>
        <w:contextualSpacing/>
        <w:rPr>
          <w:rFonts w:ascii="Times New Roman" w:eastAsia="Times New Roman" w:hAnsi="Times New Roman" w:cs="Times New Roman"/>
          <w:bCs/>
          <w:color w:val="auto"/>
          <w:sz w:val="28"/>
          <w:szCs w:val="28"/>
        </w:rPr>
      </w:pPr>
      <w:r w:rsidRPr="00EA1605">
        <w:rPr>
          <w:rFonts w:ascii="Times New Roman" w:eastAsia="Times New Roman" w:hAnsi="Times New Roman" w:cs="Times New Roman"/>
          <w:bCs/>
          <w:color w:val="auto"/>
          <w:sz w:val="28"/>
          <w:szCs w:val="28"/>
        </w:rPr>
        <w:t xml:space="preserve">Expenditure to </w:t>
      </w:r>
      <w:r w:rsidR="00854BC7" w:rsidRPr="00EA1605">
        <w:rPr>
          <w:rFonts w:ascii="Times New Roman" w:eastAsia="Times New Roman" w:hAnsi="Times New Roman" w:cs="Times New Roman"/>
          <w:bCs/>
          <w:color w:val="auto"/>
          <w:sz w:val="28"/>
          <w:szCs w:val="28"/>
        </w:rPr>
        <w:t>authorise.</w:t>
      </w:r>
    </w:p>
    <w:tbl>
      <w:tblPr>
        <w:tblStyle w:val="TableGrid7"/>
        <w:tblW w:w="0" w:type="auto"/>
        <w:tblInd w:w="1673" w:type="dxa"/>
        <w:tblLook w:val="04A0" w:firstRow="1" w:lastRow="0" w:firstColumn="1" w:lastColumn="0" w:noHBand="0" w:noVBand="1"/>
      </w:tblPr>
      <w:tblGrid>
        <w:gridCol w:w="5797"/>
        <w:gridCol w:w="406"/>
        <w:gridCol w:w="424"/>
      </w:tblGrid>
      <w:tr w:rsidR="006C6F7B" w:rsidRPr="006C6F7B" w14:paraId="43B8D438" w14:textId="77777777" w:rsidTr="0042027F">
        <w:tc>
          <w:tcPr>
            <w:tcW w:w="1803" w:type="dxa"/>
          </w:tcPr>
          <w:tbl>
            <w:tblPr>
              <w:tblStyle w:val="TableGrid8"/>
              <w:tblW w:w="5566" w:type="dxa"/>
              <w:tblInd w:w="5" w:type="dxa"/>
              <w:tblCellMar>
                <w:top w:w="68" w:type="dxa"/>
                <w:left w:w="108" w:type="dxa"/>
                <w:right w:w="115" w:type="dxa"/>
              </w:tblCellMar>
              <w:tblLook w:val="04A0" w:firstRow="1" w:lastRow="0" w:firstColumn="1" w:lastColumn="0" w:noHBand="0" w:noVBand="1"/>
            </w:tblPr>
            <w:tblGrid>
              <w:gridCol w:w="1803"/>
              <w:gridCol w:w="1805"/>
              <w:gridCol w:w="1958"/>
            </w:tblGrid>
            <w:tr w:rsidR="00DB0280" w14:paraId="58B71C26" w14:textId="77777777" w:rsidTr="001C4FF5">
              <w:trPr>
                <w:trHeight w:val="974"/>
              </w:trPr>
              <w:tc>
                <w:tcPr>
                  <w:tcW w:w="1802" w:type="dxa"/>
                  <w:tcBorders>
                    <w:top w:val="single" w:sz="4" w:space="0" w:color="000000"/>
                    <w:left w:val="single" w:sz="4" w:space="0" w:color="000000"/>
                    <w:bottom w:val="single" w:sz="4" w:space="0" w:color="000000"/>
                    <w:right w:val="single" w:sz="4" w:space="0" w:color="000000"/>
                  </w:tcBorders>
                </w:tcPr>
                <w:p w14:paraId="520D6F37" w14:textId="77777777" w:rsidR="00DB0280" w:rsidRDefault="00DB0280" w:rsidP="00DB0280">
                  <w:r>
                    <w:rPr>
                      <w:rFonts w:ascii="Times New Roman" w:eastAsia="Times New Roman" w:hAnsi="Times New Roman" w:cs="Times New Roman"/>
                      <w:sz w:val="28"/>
                    </w:rPr>
                    <w:t>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xml:space="preserve"> Oct 2024 </w:t>
                  </w:r>
                </w:p>
              </w:tc>
              <w:tc>
                <w:tcPr>
                  <w:tcW w:w="1805" w:type="dxa"/>
                  <w:tcBorders>
                    <w:top w:val="single" w:sz="4" w:space="0" w:color="000000"/>
                    <w:left w:val="single" w:sz="4" w:space="0" w:color="000000"/>
                    <w:bottom w:val="single" w:sz="4" w:space="0" w:color="000000"/>
                    <w:right w:val="single" w:sz="4" w:space="0" w:color="000000"/>
                  </w:tcBorders>
                </w:tcPr>
                <w:p w14:paraId="68706D4A" w14:textId="77777777" w:rsidR="00DB0280" w:rsidRDefault="00DB0280" w:rsidP="00DB0280">
                  <w:r>
                    <w:rPr>
                      <w:rFonts w:ascii="Times New Roman" w:eastAsia="Times New Roman" w:hAnsi="Times New Roman" w:cs="Times New Roman"/>
                      <w:sz w:val="28"/>
                    </w:rPr>
                    <w:t xml:space="preserve">British Legion donation </w:t>
                  </w:r>
                </w:p>
              </w:tc>
              <w:tc>
                <w:tcPr>
                  <w:tcW w:w="1958" w:type="dxa"/>
                  <w:tcBorders>
                    <w:top w:val="single" w:sz="4" w:space="0" w:color="000000"/>
                    <w:left w:val="single" w:sz="4" w:space="0" w:color="000000"/>
                    <w:bottom w:val="single" w:sz="4" w:space="0" w:color="000000"/>
                    <w:right w:val="single" w:sz="4" w:space="0" w:color="000000"/>
                  </w:tcBorders>
                </w:tcPr>
                <w:p w14:paraId="3C1DA7B2" w14:textId="77777777" w:rsidR="00DB0280" w:rsidRDefault="00DB0280" w:rsidP="00DB0280">
                  <w:r>
                    <w:rPr>
                      <w:rFonts w:ascii="Times New Roman" w:eastAsia="Times New Roman" w:hAnsi="Times New Roman" w:cs="Times New Roman"/>
                      <w:sz w:val="28"/>
                    </w:rPr>
                    <w:t xml:space="preserve">£100 </w:t>
                  </w:r>
                </w:p>
              </w:tc>
            </w:tr>
            <w:tr w:rsidR="00DB0280" w14:paraId="6A5EDBEC" w14:textId="77777777" w:rsidTr="001C4FF5">
              <w:trPr>
                <w:trHeight w:val="655"/>
              </w:trPr>
              <w:tc>
                <w:tcPr>
                  <w:tcW w:w="1802" w:type="dxa"/>
                  <w:tcBorders>
                    <w:top w:val="single" w:sz="4" w:space="0" w:color="000000"/>
                    <w:left w:val="single" w:sz="4" w:space="0" w:color="000000"/>
                    <w:bottom w:val="single" w:sz="4" w:space="0" w:color="000000"/>
                    <w:right w:val="single" w:sz="4" w:space="0" w:color="000000"/>
                  </w:tcBorders>
                </w:tcPr>
                <w:p w14:paraId="03BFB866" w14:textId="77777777" w:rsidR="00DB0280" w:rsidRDefault="00DB0280" w:rsidP="00DB0280">
                  <w:r>
                    <w:rPr>
                      <w:rFonts w:ascii="Times New Roman" w:eastAsia="Times New Roman" w:hAnsi="Times New Roman" w:cs="Times New Roman"/>
                      <w:sz w:val="28"/>
                    </w:rPr>
                    <w:t>27</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Sept </w:t>
                  </w:r>
                </w:p>
              </w:tc>
              <w:tc>
                <w:tcPr>
                  <w:tcW w:w="1805" w:type="dxa"/>
                  <w:tcBorders>
                    <w:top w:val="single" w:sz="4" w:space="0" w:color="000000"/>
                    <w:left w:val="single" w:sz="4" w:space="0" w:color="000000"/>
                    <w:bottom w:val="single" w:sz="4" w:space="0" w:color="000000"/>
                    <w:right w:val="single" w:sz="4" w:space="0" w:color="000000"/>
                  </w:tcBorders>
                </w:tcPr>
                <w:p w14:paraId="6D11C551" w14:textId="77777777" w:rsidR="00DB0280" w:rsidRDefault="00DB0280" w:rsidP="00DB0280">
                  <w:r>
                    <w:rPr>
                      <w:rFonts w:ascii="Times New Roman" w:eastAsia="Times New Roman" w:hAnsi="Times New Roman" w:cs="Times New Roman"/>
                      <w:sz w:val="28"/>
                    </w:rPr>
                    <w:t xml:space="preserve">Subscription to SLCC </w:t>
                  </w:r>
                </w:p>
              </w:tc>
              <w:tc>
                <w:tcPr>
                  <w:tcW w:w="1958" w:type="dxa"/>
                  <w:tcBorders>
                    <w:top w:val="single" w:sz="4" w:space="0" w:color="000000"/>
                    <w:left w:val="single" w:sz="4" w:space="0" w:color="000000"/>
                    <w:bottom w:val="single" w:sz="4" w:space="0" w:color="000000"/>
                    <w:right w:val="single" w:sz="4" w:space="0" w:color="000000"/>
                  </w:tcBorders>
                </w:tcPr>
                <w:p w14:paraId="5DCBB154" w14:textId="77777777" w:rsidR="00DB0280" w:rsidRDefault="00DB0280" w:rsidP="00DB0280">
                  <w:r>
                    <w:rPr>
                      <w:rFonts w:ascii="Times New Roman" w:eastAsia="Times New Roman" w:hAnsi="Times New Roman" w:cs="Times New Roman"/>
                      <w:sz w:val="28"/>
                    </w:rPr>
                    <w:t xml:space="preserve">£80 </w:t>
                  </w:r>
                </w:p>
              </w:tc>
            </w:tr>
          </w:tbl>
          <w:p w14:paraId="78CE5183" w14:textId="07F9BD0C" w:rsidR="006C6F7B" w:rsidRPr="006C6F7B" w:rsidRDefault="006C6F7B" w:rsidP="006C6F7B">
            <w:pPr>
              <w:autoSpaceDE w:val="0"/>
              <w:autoSpaceDN w:val="0"/>
              <w:adjustRightInd w:val="0"/>
              <w:rPr>
                <w:rFonts w:ascii="Times New Roman" w:eastAsiaTheme="minorHAnsi" w:hAnsi="Times New Roman" w:cs="Times New Roman"/>
                <w:sz w:val="28"/>
                <w:szCs w:val="28"/>
              </w:rPr>
            </w:pPr>
          </w:p>
        </w:tc>
        <w:tc>
          <w:tcPr>
            <w:tcW w:w="1803" w:type="dxa"/>
          </w:tcPr>
          <w:p w14:paraId="1E1A0474" w14:textId="01111906" w:rsidR="006C6F7B" w:rsidRPr="006C6F7B" w:rsidRDefault="006C6F7B" w:rsidP="006C6F7B">
            <w:pPr>
              <w:autoSpaceDE w:val="0"/>
              <w:autoSpaceDN w:val="0"/>
              <w:adjustRightInd w:val="0"/>
              <w:rPr>
                <w:rFonts w:ascii="Times New Roman" w:eastAsiaTheme="minorHAnsi" w:hAnsi="Times New Roman" w:cs="Times New Roman"/>
                <w:sz w:val="28"/>
                <w:szCs w:val="28"/>
              </w:rPr>
            </w:pPr>
          </w:p>
        </w:tc>
        <w:tc>
          <w:tcPr>
            <w:tcW w:w="1959" w:type="dxa"/>
          </w:tcPr>
          <w:p w14:paraId="6729A556" w14:textId="16597603" w:rsidR="006C6F7B" w:rsidRPr="006C6F7B" w:rsidRDefault="006C6F7B" w:rsidP="006C6F7B">
            <w:pPr>
              <w:autoSpaceDE w:val="0"/>
              <w:autoSpaceDN w:val="0"/>
              <w:adjustRightInd w:val="0"/>
              <w:rPr>
                <w:rFonts w:ascii="Times New Roman" w:eastAsiaTheme="minorHAnsi" w:hAnsi="Times New Roman" w:cs="Times New Roman"/>
                <w:sz w:val="28"/>
                <w:szCs w:val="28"/>
              </w:rPr>
            </w:pPr>
          </w:p>
        </w:tc>
      </w:tr>
      <w:tr w:rsidR="006C6F7B" w:rsidRPr="006C6F7B" w14:paraId="2B1117AA" w14:textId="77777777" w:rsidTr="0042027F">
        <w:tc>
          <w:tcPr>
            <w:tcW w:w="1803" w:type="dxa"/>
          </w:tcPr>
          <w:p w14:paraId="24B24B7A" w14:textId="5DEE47F6" w:rsidR="006C6F7B" w:rsidRPr="006C6F7B" w:rsidRDefault="006C6F7B" w:rsidP="006C6F7B">
            <w:pPr>
              <w:autoSpaceDE w:val="0"/>
              <w:autoSpaceDN w:val="0"/>
              <w:adjustRightInd w:val="0"/>
              <w:rPr>
                <w:rFonts w:ascii="Times New Roman" w:eastAsiaTheme="minorHAnsi" w:hAnsi="Times New Roman" w:cs="Times New Roman"/>
                <w:sz w:val="28"/>
                <w:szCs w:val="28"/>
              </w:rPr>
            </w:pPr>
          </w:p>
        </w:tc>
        <w:tc>
          <w:tcPr>
            <w:tcW w:w="1803" w:type="dxa"/>
          </w:tcPr>
          <w:p w14:paraId="670646B5" w14:textId="3AF82D4A" w:rsidR="006C6F7B" w:rsidRPr="006C6F7B" w:rsidRDefault="006C6F7B" w:rsidP="006C6F7B">
            <w:pPr>
              <w:autoSpaceDE w:val="0"/>
              <w:autoSpaceDN w:val="0"/>
              <w:adjustRightInd w:val="0"/>
              <w:rPr>
                <w:rFonts w:ascii="Times New Roman" w:eastAsiaTheme="minorHAnsi" w:hAnsi="Times New Roman" w:cs="Times New Roman"/>
                <w:sz w:val="28"/>
                <w:szCs w:val="28"/>
              </w:rPr>
            </w:pPr>
          </w:p>
        </w:tc>
        <w:tc>
          <w:tcPr>
            <w:tcW w:w="1959" w:type="dxa"/>
          </w:tcPr>
          <w:p w14:paraId="76D38137" w14:textId="12D61BE0" w:rsidR="006C6F7B" w:rsidRPr="006C6F7B" w:rsidRDefault="006C6F7B" w:rsidP="006C6F7B">
            <w:pPr>
              <w:autoSpaceDE w:val="0"/>
              <w:autoSpaceDN w:val="0"/>
              <w:adjustRightInd w:val="0"/>
              <w:rPr>
                <w:rFonts w:ascii="Times New Roman" w:eastAsiaTheme="minorHAnsi" w:hAnsi="Times New Roman" w:cs="Times New Roman"/>
                <w:sz w:val="28"/>
                <w:szCs w:val="28"/>
              </w:rPr>
            </w:pPr>
          </w:p>
        </w:tc>
      </w:tr>
    </w:tbl>
    <w:p w14:paraId="1F62242E" w14:textId="6F74032A" w:rsidR="0055147E" w:rsidRPr="0055147E" w:rsidRDefault="004174D5" w:rsidP="00B56DC8">
      <w:pPr>
        <w:spacing w:after="0" w:line="240" w:lineRule="auto"/>
        <w:ind w:left="360"/>
        <w:contextualSpacing/>
        <w:rPr>
          <w:rFonts w:ascii="Times New Roman" w:eastAsia="Times New Roman" w:hAnsi="Times New Roman" w:cs="Times New Roman"/>
          <w:bCs/>
          <w:color w:val="auto"/>
          <w:sz w:val="16"/>
          <w:szCs w:val="16"/>
        </w:rPr>
      </w:pPr>
      <w:r w:rsidRPr="00EA1605">
        <w:rPr>
          <w:rFonts w:ascii="Times New Roman" w:eastAsia="Times New Roman" w:hAnsi="Times New Roman" w:cs="Times New Roman"/>
          <w:bCs/>
          <w:color w:val="auto"/>
          <w:sz w:val="28"/>
          <w:szCs w:val="28"/>
        </w:rPr>
        <w:tab/>
      </w:r>
      <w:r w:rsidR="0055147E">
        <w:rPr>
          <w:rFonts w:ascii="Times New Roman" w:eastAsia="Times New Roman" w:hAnsi="Times New Roman" w:cs="Times New Roman"/>
          <w:bCs/>
          <w:color w:val="auto"/>
          <w:sz w:val="16"/>
          <w:szCs w:val="16"/>
        </w:rPr>
        <w:tab/>
      </w:r>
    </w:p>
    <w:p w14:paraId="2BA37A07" w14:textId="6A38C81E" w:rsidR="000C33C4" w:rsidRDefault="004174D5" w:rsidP="00B56DC8">
      <w:pPr>
        <w:spacing w:after="0" w:line="240" w:lineRule="auto"/>
        <w:ind w:left="360"/>
        <w:contextualSpacing/>
        <w:rPr>
          <w:rFonts w:ascii="Times New Roman" w:eastAsia="Times New Roman" w:hAnsi="Times New Roman" w:cs="Times New Roman"/>
          <w:b/>
          <w:color w:val="auto"/>
          <w:sz w:val="28"/>
          <w:szCs w:val="28"/>
        </w:rPr>
      </w:pPr>
      <w:r w:rsidRPr="00EA1605">
        <w:rPr>
          <w:rFonts w:ascii="Times New Roman" w:eastAsia="Times New Roman" w:hAnsi="Times New Roman" w:cs="Times New Roman"/>
          <w:b/>
          <w:color w:val="auto"/>
          <w:sz w:val="28"/>
          <w:szCs w:val="28"/>
        </w:rPr>
        <w:t>Proposed to pay Cllr</w:t>
      </w:r>
      <w:r w:rsidR="000C33C4">
        <w:rPr>
          <w:rFonts w:ascii="Times New Roman" w:eastAsia="Times New Roman" w:hAnsi="Times New Roman" w:cs="Times New Roman"/>
          <w:b/>
          <w:color w:val="auto"/>
          <w:sz w:val="28"/>
          <w:szCs w:val="28"/>
        </w:rPr>
        <w:t xml:space="preserve"> </w:t>
      </w:r>
      <w:r w:rsidR="002251EC">
        <w:rPr>
          <w:rFonts w:ascii="Times New Roman" w:eastAsia="Times New Roman" w:hAnsi="Times New Roman" w:cs="Times New Roman"/>
          <w:b/>
          <w:color w:val="auto"/>
          <w:sz w:val="28"/>
          <w:szCs w:val="28"/>
        </w:rPr>
        <w:t>Bufton</w:t>
      </w:r>
      <w:r w:rsidRPr="00EA1605">
        <w:rPr>
          <w:rFonts w:ascii="Times New Roman" w:eastAsia="Times New Roman" w:hAnsi="Times New Roman" w:cs="Times New Roman"/>
          <w:b/>
          <w:color w:val="auto"/>
          <w:sz w:val="28"/>
          <w:szCs w:val="28"/>
        </w:rPr>
        <w:t xml:space="preserve">   Unanimous</w:t>
      </w:r>
    </w:p>
    <w:p w14:paraId="14111D88" w14:textId="1C7CAA86" w:rsidR="000D635E" w:rsidRDefault="00FB52F6" w:rsidP="005A362C">
      <w:pPr>
        <w:numPr>
          <w:ilvl w:val="0"/>
          <w:numId w:val="2"/>
        </w:numPr>
        <w:autoSpaceDE w:val="0"/>
        <w:autoSpaceDN w:val="0"/>
        <w:adjustRightInd w:val="0"/>
        <w:spacing w:after="0" w:line="240" w:lineRule="auto"/>
        <w:contextualSpacing/>
        <w:rPr>
          <w:rFonts w:ascii="Times New Roman" w:eastAsiaTheme="minorHAnsi" w:hAnsi="Times New Roman" w:cs="Times New Roman"/>
          <w:b/>
          <w:bCs/>
          <w:sz w:val="28"/>
          <w:szCs w:val="28"/>
          <w:lang w:eastAsia="en-US"/>
        </w:rPr>
      </w:pPr>
      <w:r w:rsidRPr="00FB52F6">
        <w:rPr>
          <w:rFonts w:ascii="Times New Roman" w:eastAsiaTheme="minorHAnsi" w:hAnsi="Times New Roman" w:cs="Times New Roman"/>
          <w:b/>
          <w:bCs/>
          <w:sz w:val="28"/>
          <w:szCs w:val="28"/>
          <w:lang w:eastAsia="en-US"/>
        </w:rPr>
        <w:t>Budget 2025-26</w:t>
      </w:r>
    </w:p>
    <w:p w14:paraId="13B553AF" w14:textId="67BD8202" w:rsidR="00FB52F6" w:rsidRDefault="00FB52F6" w:rsidP="00FB52F6">
      <w:pPr>
        <w:autoSpaceDE w:val="0"/>
        <w:autoSpaceDN w:val="0"/>
        <w:adjustRightInd w:val="0"/>
        <w:spacing w:after="0" w:line="240" w:lineRule="auto"/>
        <w:ind w:left="72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The Council approved </w:t>
      </w:r>
      <w:r w:rsidR="001F5225">
        <w:rPr>
          <w:rFonts w:ascii="Times New Roman" w:eastAsiaTheme="minorHAnsi" w:hAnsi="Times New Roman" w:cs="Times New Roman"/>
          <w:sz w:val="28"/>
          <w:szCs w:val="28"/>
          <w:lang w:eastAsia="en-US"/>
        </w:rPr>
        <w:t xml:space="preserve">a precept of </w:t>
      </w:r>
      <w:r w:rsidR="00F3472C">
        <w:rPr>
          <w:rFonts w:ascii="Times New Roman" w:eastAsiaTheme="minorHAnsi" w:hAnsi="Times New Roman" w:cs="Times New Roman"/>
          <w:sz w:val="28"/>
          <w:szCs w:val="28"/>
          <w:lang w:eastAsia="en-US"/>
        </w:rPr>
        <w:t>£5377</w:t>
      </w:r>
      <w:r w:rsidR="00AF6FF9">
        <w:rPr>
          <w:rFonts w:ascii="Times New Roman" w:eastAsiaTheme="minorHAnsi" w:hAnsi="Times New Roman" w:cs="Times New Roman"/>
          <w:sz w:val="28"/>
          <w:szCs w:val="28"/>
          <w:lang w:eastAsia="en-US"/>
        </w:rPr>
        <w:t xml:space="preserve"> </w:t>
      </w:r>
      <w:r w:rsidR="00BB22F4">
        <w:rPr>
          <w:rFonts w:ascii="Times New Roman" w:eastAsiaTheme="minorHAnsi" w:hAnsi="Times New Roman" w:cs="Times New Roman"/>
          <w:sz w:val="28"/>
          <w:szCs w:val="28"/>
          <w:lang w:eastAsia="en-US"/>
        </w:rPr>
        <w:t>this</w:t>
      </w:r>
      <w:r w:rsidR="00AF6FF9">
        <w:rPr>
          <w:rFonts w:ascii="Times New Roman" w:eastAsiaTheme="minorHAnsi" w:hAnsi="Times New Roman" w:cs="Times New Roman"/>
          <w:sz w:val="28"/>
          <w:szCs w:val="28"/>
          <w:lang w:eastAsia="en-US"/>
        </w:rPr>
        <w:t xml:space="preserve"> equating to a reduction of 47% on 2</w:t>
      </w:r>
      <w:r w:rsidR="00BB22F4">
        <w:rPr>
          <w:rFonts w:ascii="Times New Roman" w:eastAsiaTheme="minorHAnsi" w:hAnsi="Times New Roman" w:cs="Times New Roman"/>
          <w:sz w:val="28"/>
          <w:szCs w:val="28"/>
          <w:lang w:eastAsia="en-US"/>
        </w:rPr>
        <w:t>024/5.</w:t>
      </w:r>
    </w:p>
    <w:p w14:paraId="6F306722" w14:textId="4CB85EA6" w:rsidR="004B216D" w:rsidRDefault="00B21560" w:rsidP="00B21560">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Bank Reconciliation submitted 1/1/2025</w:t>
      </w:r>
    </w:p>
    <w:p w14:paraId="0E2E95BF" w14:textId="64C07108" w:rsidR="00B21560" w:rsidRPr="00B21560" w:rsidRDefault="00B21560" w:rsidP="00B21560">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Appointment of Mrs </w:t>
      </w:r>
      <w:proofErr w:type="spellStart"/>
      <w:proofErr w:type="gramStart"/>
      <w:r w:rsidR="004F3937">
        <w:rPr>
          <w:rFonts w:ascii="Times New Roman" w:hAnsi="Times New Roman" w:cs="Times New Roman"/>
          <w:sz w:val="28"/>
          <w:szCs w:val="28"/>
        </w:rPr>
        <w:t>T.Price</w:t>
      </w:r>
      <w:proofErr w:type="spellEnd"/>
      <w:proofErr w:type="gramEnd"/>
      <w:r w:rsidR="004F3937">
        <w:rPr>
          <w:rFonts w:ascii="Times New Roman" w:hAnsi="Times New Roman" w:cs="Times New Roman"/>
          <w:sz w:val="28"/>
          <w:szCs w:val="28"/>
        </w:rPr>
        <w:t xml:space="preserve"> as internal audit for 24/25</w:t>
      </w:r>
    </w:p>
    <w:p w14:paraId="050CC97B" w14:textId="77777777" w:rsidR="004F3937" w:rsidRDefault="004F3937" w:rsidP="00FB52F6">
      <w:pPr>
        <w:autoSpaceDE w:val="0"/>
        <w:autoSpaceDN w:val="0"/>
        <w:adjustRightInd w:val="0"/>
        <w:spacing w:after="0" w:line="240" w:lineRule="auto"/>
        <w:ind w:left="720"/>
        <w:contextualSpacing/>
        <w:rPr>
          <w:rFonts w:ascii="Times New Roman" w:eastAsiaTheme="minorHAnsi" w:hAnsi="Times New Roman" w:cs="Times New Roman"/>
          <w:b/>
          <w:bCs/>
          <w:sz w:val="28"/>
          <w:szCs w:val="28"/>
          <w:lang w:eastAsia="en-US"/>
        </w:rPr>
      </w:pPr>
    </w:p>
    <w:p w14:paraId="40044D4F" w14:textId="45BD2A4E" w:rsidR="00BB22F4" w:rsidRPr="003208EF" w:rsidRDefault="00BB22F4" w:rsidP="00FB52F6">
      <w:pPr>
        <w:autoSpaceDE w:val="0"/>
        <w:autoSpaceDN w:val="0"/>
        <w:adjustRightInd w:val="0"/>
        <w:spacing w:after="0" w:line="240" w:lineRule="auto"/>
        <w:ind w:left="720"/>
        <w:contextualSpacing/>
        <w:rPr>
          <w:rFonts w:ascii="Times New Roman" w:eastAsiaTheme="minorHAnsi" w:hAnsi="Times New Roman" w:cs="Times New Roman"/>
          <w:b/>
          <w:bCs/>
          <w:sz w:val="28"/>
          <w:szCs w:val="28"/>
          <w:lang w:eastAsia="en-US"/>
        </w:rPr>
      </w:pPr>
      <w:r w:rsidRPr="003208EF">
        <w:rPr>
          <w:rFonts w:ascii="Times New Roman" w:eastAsiaTheme="minorHAnsi" w:hAnsi="Times New Roman" w:cs="Times New Roman"/>
          <w:b/>
          <w:bCs/>
          <w:sz w:val="28"/>
          <w:szCs w:val="28"/>
          <w:lang w:eastAsia="en-US"/>
        </w:rPr>
        <w:t>Prosed Cllr D Turner</w:t>
      </w:r>
      <w:r w:rsidR="003208EF" w:rsidRPr="003208EF">
        <w:rPr>
          <w:rFonts w:ascii="Times New Roman" w:eastAsiaTheme="minorHAnsi" w:hAnsi="Times New Roman" w:cs="Times New Roman"/>
          <w:b/>
          <w:bCs/>
          <w:sz w:val="28"/>
          <w:szCs w:val="28"/>
          <w:lang w:eastAsia="en-US"/>
        </w:rPr>
        <w:t xml:space="preserve">    Unanimous </w:t>
      </w:r>
    </w:p>
    <w:p w14:paraId="32684510" w14:textId="77777777" w:rsidR="001778DB" w:rsidRDefault="001778DB" w:rsidP="00CA08A9">
      <w:pPr>
        <w:spacing w:after="4"/>
        <w:rPr>
          <w:rFonts w:ascii="Times New Roman" w:hAnsi="Times New Roman" w:cs="Times New Roman"/>
          <w:b/>
          <w:bCs/>
          <w:sz w:val="28"/>
          <w:szCs w:val="28"/>
        </w:rPr>
      </w:pPr>
    </w:p>
    <w:p w14:paraId="49FA9FE5" w14:textId="6706B77B" w:rsidR="00CA08A9" w:rsidRPr="00EA1605" w:rsidRDefault="00BD5FDD" w:rsidP="00CA08A9">
      <w:pPr>
        <w:spacing w:after="4"/>
        <w:rPr>
          <w:rFonts w:ascii="Times New Roman" w:hAnsi="Times New Roman" w:cs="Times New Roman"/>
          <w:b/>
          <w:bCs/>
          <w:sz w:val="28"/>
          <w:szCs w:val="28"/>
        </w:rPr>
      </w:pPr>
      <w:r w:rsidRPr="00EA1605">
        <w:rPr>
          <w:rFonts w:ascii="Times New Roman" w:hAnsi="Times New Roman" w:cs="Times New Roman"/>
          <w:b/>
          <w:bCs/>
          <w:sz w:val="28"/>
          <w:szCs w:val="28"/>
        </w:rPr>
        <w:t>PD/0</w:t>
      </w:r>
      <w:r w:rsidR="001778DB">
        <w:rPr>
          <w:rFonts w:ascii="Times New Roman" w:hAnsi="Times New Roman" w:cs="Times New Roman"/>
          <w:b/>
          <w:bCs/>
          <w:sz w:val="28"/>
          <w:szCs w:val="28"/>
        </w:rPr>
        <w:t>0</w:t>
      </w:r>
      <w:r w:rsidR="00831030">
        <w:rPr>
          <w:rFonts w:ascii="Times New Roman" w:hAnsi="Times New Roman" w:cs="Times New Roman"/>
          <w:b/>
          <w:bCs/>
          <w:sz w:val="28"/>
          <w:szCs w:val="28"/>
        </w:rPr>
        <w:t>08</w:t>
      </w:r>
      <w:r w:rsidR="001778DB">
        <w:rPr>
          <w:rFonts w:ascii="Times New Roman" w:hAnsi="Times New Roman" w:cs="Times New Roman"/>
          <w:b/>
          <w:bCs/>
          <w:sz w:val="28"/>
          <w:szCs w:val="28"/>
        </w:rPr>
        <w:t>/2</w:t>
      </w:r>
      <w:r w:rsidR="00831030">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752A6F" w:rsidRPr="00EA1605">
        <w:rPr>
          <w:rFonts w:ascii="Times New Roman" w:hAnsi="Times New Roman" w:cs="Times New Roman"/>
          <w:b/>
          <w:bCs/>
          <w:sz w:val="28"/>
          <w:szCs w:val="28"/>
        </w:rPr>
        <w:t>Correspondence.</w:t>
      </w:r>
      <w:r w:rsidR="00CA08A9" w:rsidRPr="00EA1605">
        <w:rPr>
          <w:rFonts w:ascii="Times New Roman" w:hAnsi="Times New Roman" w:cs="Times New Roman"/>
          <w:b/>
          <w:bCs/>
          <w:sz w:val="28"/>
          <w:szCs w:val="28"/>
        </w:rPr>
        <w:tab/>
      </w:r>
    </w:p>
    <w:p w14:paraId="6BC6FA0A" w14:textId="0CFEBAFC" w:rsidR="00FD2967" w:rsidRPr="00FD2967" w:rsidRDefault="00FD2967" w:rsidP="00FD2967">
      <w:pPr>
        <w:numPr>
          <w:ilvl w:val="0"/>
          <w:numId w:val="7"/>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FD2967">
        <w:rPr>
          <w:rFonts w:ascii="Times New Roman" w:eastAsiaTheme="minorHAnsi" w:hAnsi="Times New Roman" w:cs="Times New Roman"/>
          <w:sz w:val="28"/>
          <w:szCs w:val="28"/>
          <w:lang w:eastAsia="en-US"/>
        </w:rPr>
        <w:t>Wales Air Ambulance letter of appreciation</w:t>
      </w:r>
      <w:r>
        <w:rPr>
          <w:rFonts w:ascii="Times New Roman" w:eastAsiaTheme="minorHAnsi" w:hAnsi="Times New Roman" w:cs="Times New Roman"/>
          <w:sz w:val="28"/>
          <w:szCs w:val="28"/>
          <w:lang w:eastAsia="en-US"/>
        </w:rPr>
        <w:t xml:space="preserve"> -noted</w:t>
      </w:r>
    </w:p>
    <w:p w14:paraId="4B733BF5" w14:textId="75ADE598" w:rsidR="00FD2967" w:rsidRDefault="00FD2967" w:rsidP="00FD2967">
      <w:pPr>
        <w:numPr>
          <w:ilvl w:val="0"/>
          <w:numId w:val="7"/>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FD2967">
        <w:rPr>
          <w:rFonts w:ascii="Times New Roman" w:eastAsiaTheme="minorHAnsi" w:hAnsi="Times New Roman" w:cs="Times New Roman"/>
          <w:sz w:val="28"/>
          <w:szCs w:val="28"/>
          <w:lang w:eastAsia="en-US"/>
        </w:rPr>
        <w:t>Letter of assessment re planning application for Ffaldau re-cycling plant</w:t>
      </w:r>
      <w:r w:rsidR="00893189">
        <w:rPr>
          <w:rFonts w:ascii="Times New Roman" w:eastAsiaTheme="minorHAnsi" w:hAnsi="Times New Roman" w:cs="Times New Roman"/>
          <w:sz w:val="28"/>
          <w:szCs w:val="28"/>
          <w:lang w:eastAsia="en-US"/>
        </w:rPr>
        <w:t>, was submitted to the council for comment</w:t>
      </w:r>
      <w:r w:rsidR="001341CD">
        <w:rPr>
          <w:rFonts w:ascii="Times New Roman" w:eastAsiaTheme="minorHAnsi" w:hAnsi="Times New Roman" w:cs="Times New Roman"/>
          <w:sz w:val="28"/>
          <w:szCs w:val="28"/>
          <w:lang w:eastAsia="en-US"/>
        </w:rPr>
        <w:t xml:space="preserve">. </w:t>
      </w:r>
      <w:r w:rsidR="008F3032">
        <w:rPr>
          <w:rFonts w:ascii="Times New Roman" w:eastAsiaTheme="minorHAnsi" w:hAnsi="Times New Roman" w:cs="Times New Roman"/>
          <w:sz w:val="28"/>
          <w:szCs w:val="28"/>
          <w:lang w:eastAsia="en-US"/>
        </w:rPr>
        <w:t>A full version is attached to th</w:t>
      </w:r>
      <w:r w:rsidR="00C77FD4">
        <w:rPr>
          <w:rFonts w:ascii="Times New Roman" w:eastAsiaTheme="minorHAnsi" w:hAnsi="Times New Roman" w:cs="Times New Roman"/>
          <w:sz w:val="28"/>
          <w:szCs w:val="28"/>
          <w:lang w:eastAsia="en-US"/>
        </w:rPr>
        <w:t xml:space="preserve">ese minutes.  Having discussed this further information, it was </w:t>
      </w:r>
      <w:r w:rsidR="004C4183">
        <w:rPr>
          <w:rFonts w:ascii="Times New Roman" w:eastAsiaTheme="minorHAnsi" w:hAnsi="Times New Roman" w:cs="Times New Roman"/>
          <w:sz w:val="28"/>
          <w:szCs w:val="28"/>
          <w:lang w:eastAsia="en-US"/>
        </w:rPr>
        <w:t>proposed to submit further comments to the Planning Authority.</w:t>
      </w:r>
    </w:p>
    <w:p w14:paraId="65662543" w14:textId="2EA3E6FA" w:rsidR="004C4183" w:rsidRPr="00FD2967" w:rsidRDefault="004C4183" w:rsidP="004C4183">
      <w:pPr>
        <w:autoSpaceDE w:val="0"/>
        <w:autoSpaceDN w:val="0"/>
        <w:adjustRightInd w:val="0"/>
        <w:spacing w:after="0" w:line="240" w:lineRule="auto"/>
        <w:ind w:left="144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Proposed Cllr </w:t>
      </w:r>
      <w:proofErr w:type="spellStart"/>
      <w:proofErr w:type="gramStart"/>
      <w:r>
        <w:rPr>
          <w:rFonts w:ascii="Times New Roman" w:eastAsiaTheme="minorHAnsi" w:hAnsi="Times New Roman" w:cs="Times New Roman"/>
          <w:sz w:val="28"/>
          <w:szCs w:val="28"/>
          <w:lang w:eastAsia="en-US"/>
        </w:rPr>
        <w:t>D.Lyall</w:t>
      </w:r>
      <w:proofErr w:type="spellEnd"/>
      <w:proofErr w:type="gramEnd"/>
      <w:r>
        <w:rPr>
          <w:rFonts w:ascii="Times New Roman" w:eastAsiaTheme="minorHAnsi" w:hAnsi="Times New Roman" w:cs="Times New Roman"/>
          <w:sz w:val="28"/>
          <w:szCs w:val="28"/>
          <w:lang w:eastAsia="en-US"/>
        </w:rPr>
        <w:t xml:space="preserve">   Unanimous. </w:t>
      </w:r>
    </w:p>
    <w:p w14:paraId="5595F4A9" w14:textId="77777777" w:rsidR="00BF5C38" w:rsidRDefault="00BF5C38" w:rsidP="00E17BA6">
      <w:pPr>
        <w:spacing w:after="11" w:line="249" w:lineRule="auto"/>
        <w:ind w:left="2086" w:firstLine="14"/>
      </w:pPr>
    </w:p>
    <w:p w14:paraId="3516B364" w14:textId="77777777" w:rsidR="006959AE" w:rsidRDefault="006959AE" w:rsidP="006959AE">
      <w:pPr>
        <w:pStyle w:val="ListParagraph"/>
        <w:spacing w:after="4"/>
        <w:ind w:left="1080"/>
        <w:rPr>
          <w:rFonts w:ascii="Times New Roman" w:hAnsi="Times New Roman" w:cs="Times New Roman"/>
          <w:sz w:val="28"/>
          <w:szCs w:val="28"/>
        </w:rPr>
      </w:pPr>
    </w:p>
    <w:p w14:paraId="798FD3A6" w14:textId="77777777" w:rsidR="00BE2853" w:rsidRDefault="00BE2853" w:rsidP="006959AE">
      <w:pPr>
        <w:pStyle w:val="ListParagraph"/>
        <w:spacing w:after="4"/>
        <w:ind w:left="1080"/>
        <w:rPr>
          <w:rFonts w:ascii="Times New Roman" w:hAnsi="Times New Roman" w:cs="Times New Roman"/>
          <w:sz w:val="28"/>
          <w:szCs w:val="28"/>
        </w:rPr>
      </w:pPr>
    </w:p>
    <w:p w14:paraId="226F33A7" w14:textId="77777777" w:rsidR="00BE2853" w:rsidRPr="00EA1605" w:rsidRDefault="00BE2853" w:rsidP="006959AE">
      <w:pPr>
        <w:pStyle w:val="ListParagraph"/>
        <w:spacing w:after="4"/>
        <w:ind w:left="1080"/>
        <w:rPr>
          <w:rFonts w:ascii="Times New Roman" w:hAnsi="Times New Roman" w:cs="Times New Roman"/>
          <w:sz w:val="28"/>
          <w:szCs w:val="28"/>
        </w:rPr>
      </w:pPr>
    </w:p>
    <w:p w14:paraId="23D21954" w14:textId="021089E5" w:rsidR="006357CE" w:rsidRDefault="00E61B78" w:rsidP="00BD5FDD">
      <w:pPr>
        <w:spacing w:after="4"/>
        <w:rPr>
          <w:rFonts w:ascii="Times New Roman" w:hAnsi="Times New Roman" w:cs="Times New Roman"/>
          <w:b/>
          <w:bCs/>
          <w:sz w:val="28"/>
          <w:szCs w:val="28"/>
        </w:rPr>
      </w:pPr>
      <w:r w:rsidRPr="00EA1605">
        <w:rPr>
          <w:rFonts w:ascii="Times New Roman" w:hAnsi="Times New Roman" w:cs="Times New Roman"/>
          <w:b/>
          <w:bCs/>
          <w:sz w:val="28"/>
          <w:szCs w:val="28"/>
        </w:rPr>
        <w:lastRenderedPageBreak/>
        <w:t>PD/0</w:t>
      </w:r>
      <w:r w:rsidR="001778DB">
        <w:rPr>
          <w:rFonts w:ascii="Times New Roman" w:hAnsi="Times New Roman" w:cs="Times New Roman"/>
          <w:b/>
          <w:bCs/>
          <w:sz w:val="28"/>
          <w:szCs w:val="28"/>
        </w:rPr>
        <w:t>0</w:t>
      </w:r>
      <w:r w:rsidR="00831030">
        <w:rPr>
          <w:rFonts w:ascii="Times New Roman" w:hAnsi="Times New Roman" w:cs="Times New Roman"/>
          <w:b/>
          <w:bCs/>
          <w:sz w:val="28"/>
          <w:szCs w:val="28"/>
        </w:rPr>
        <w:t>09</w:t>
      </w:r>
      <w:r w:rsidR="0005514F" w:rsidRPr="00EA1605">
        <w:rPr>
          <w:rFonts w:ascii="Times New Roman" w:hAnsi="Times New Roman" w:cs="Times New Roman"/>
          <w:b/>
          <w:bCs/>
          <w:sz w:val="28"/>
          <w:szCs w:val="28"/>
        </w:rPr>
        <w:t>/2</w:t>
      </w:r>
      <w:r w:rsidR="00831030">
        <w:rPr>
          <w:rFonts w:ascii="Times New Roman" w:hAnsi="Times New Roman" w:cs="Times New Roman"/>
          <w:b/>
          <w:bCs/>
          <w:sz w:val="28"/>
          <w:szCs w:val="28"/>
        </w:rPr>
        <w:t>5</w:t>
      </w:r>
      <w:r w:rsidRPr="00EA1605">
        <w:rPr>
          <w:rFonts w:ascii="Times New Roman" w:hAnsi="Times New Roman" w:cs="Times New Roman"/>
          <w:b/>
          <w:bCs/>
          <w:sz w:val="28"/>
          <w:szCs w:val="28"/>
        </w:rPr>
        <w:tab/>
        <w:t>Public Questions</w:t>
      </w:r>
    </w:p>
    <w:p w14:paraId="4D975C3F" w14:textId="483DB80B" w:rsidR="009B7655" w:rsidRPr="008E30F8" w:rsidRDefault="00BE2853" w:rsidP="00BD5FDD">
      <w:pPr>
        <w:spacing w:after="4"/>
        <w:rPr>
          <w:rFonts w:ascii="Times New Roman" w:hAnsi="Times New Roman" w:cs="Times New Roman"/>
          <w:sz w:val="28"/>
          <w:szCs w:val="28"/>
        </w:rPr>
      </w:pPr>
      <w:r>
        <w:rPr>
          <w:rFonts w:ascii="Times New Roman" w:hAnsi="Times New Roman" w:cs="Times New Roman"/>
          <w:sz w:val="28"/>
          <w:szCs w:val="28"/>
        </w:rPr>
        <w:t>Matters pertaining to</w:t>
      </w:r>
      <w:r w:rsidR="00A14A56">
        <w:rPr>
          <w:rFonts w:ascii="Times New Roman" w:hAnsi="Times New Roman" w:cs="Times New Roman"/>
          <w:sz w:val="28"/>
          <w:szCs w:val="28"/>
        </w:rPr>
        <w:t xml:space="preserve"> minutes above were permitted by the chair at the time.</w:t>
      </w:r>
    </w:p>
    <w:p w14:paraId="591D5E5B" w14:textId="005E3523" w:rsidR="00530C51" w:rsidRDefault="00337765" w:rsidP="00530C5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EA1605">
        <w:rPr>
          <w:rFonts w:ascii="Times New Roman" w:hAnsi="Times New Roman" w:cs="Times New Roman"/>
          <w:b/>
          <w:bCs/>
          <w:sz w:val="28"/>
          <w:szCs w:val="28"/>
        </w:rPr>
        <w:t>PD/0</w:t>
      </w:r>
      <w:r w:rsidR="002012E9">
        <w:rPr>
          <w:rFonts w:ascii="Times New Roman" w:hAnsi="Times New Roman" w:cs="Times New Roman"/>
          <w:b/>
          <w:bCs/>
          <w:sz w:val="28"/>
          <w:szCs w:val="28"/>
        </w:rPr>
        <w:t>0</w:t>
      </w:r>
      <w:r w:rsidR="00BE2853">
        <w:rPr>
          <w:rFonts w:ascii="Times New Roman" w:hAnsi="Times New Roman" w:cs="Times New Roman"/>
          <w:b/>
          <w:bCs/>
          <w:sz w:val="28"/>
          <w:szCs w:val="28"/>
        </w:rPr>
        <w:t>10</w:t>
      </w:r>
      <w:r w:rsidRPr="00EA1605">
        <w:rPr>
          <w:rFonts w:ascii="Times New Roman" w:hAnsi="Times New Roman" w:cs="Times New Roman"/>
          <w:b/>
          <w:bCs/>
          <w:sz w:val="28"/>
          <w:szCs w:val="28"/>
        </w:rPr>
        <w:t>/2</w:t>
      </w:r>
      <w:r w:rsidR="00BE2853">
        <w:rPr>
          <w:rFonts w:ascii="Times New Roman" w:hAnsi="Times New Roman" w:cs="Times New Roman"/>
          <w:b/>
          <w:bCs/>
          <w:sz w:val="28"/>
          <w:szCs w:val="28"/>
        </w:rPr>
        <w:t>5</w:t>
      </w:r>
      <w:r w:rsidR="00231B61" w:rsidRPr="00EA1605">
        <w:rPr>
          <w:rFonts w:ascii="Times New Roman" w:hAnsi="Times New Roman" w:cs="Times New Roman"/>
          <w:b/>
          <w:bCs/>
          <w:sz w:val="28"/>
          <w:szCs w:val="28"/>
        </w:rPr>
        <w:tab/>
      </w:r>
      <w:r w:rsidRPr="00EA1605">
        <w:rPr>
          <w:rFonts w:ascii="Times New Roman" w:hAnsi="Times New Roman" w:cs="Times New Roman"/>
          <w:b/>
          <w:bCs/>
          <w:sz w:val="28"/>
          <w:szCs w:val="28"/>
        </w:rPr>
        <w:t xml:space="preserve"> </w:t>
      </w:r>
      <w:r w:rsidR="00530C51" w:rsidRPr="00530C51">
        <w:rPr>
          <w:rFonts w:ascii="Times New Roman" w:eastAsiaTheme="minorHAnsi" w:hAnsi="Times New Roman" w:cs="Times New Roman"/>
          <w:b/>
          <w:bCs/>
          <w:sz w:val="28"/>
          <w:szCs w:val="28"/>
          <w:lang w:eastAsia="en-US"/>
        </w:rPr>
        <w:t>Date of Next Meeting and format</w:t>
      </w:r>
    </w:p>
    <w:p w14:paraId="0A8098FD" w14:textId="77777777" w:rsidR="0011071A" w:rsidRPr="00530C51" w:rsidRDefault="0011071A" w:rsidP="00530C51">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56B9C178" w14:textId="502A4AF3" w:rsidR="00530C51" w:rsidRDefault="0078094C" w:rsidP="00530C51">
      <w:pPr>
        <w:ind w:left="720"/>
        <w:rPr>
          <w:rFonts w:ascii="Times New Roman" w:eastAsiaTheme="minorHAnsi" w:hAnsi="Times New Roman" w:cs="Times New Roman"/>
          <w:color w:val="FF0000"/>
          <w:sz w:val="28"/>
          <w:szCs w:val="28"/>
          <w:lang w:eastAsia="en-US"/>
        </w:rPr>
      </w:pPr>
      <w:r>
        <w:rPr>
          <w:rFonts w:ascii="Times New Roman" w:eastAsiaTheme="minorHAnsi" w:hAnsi="Times New Roman" w:cs="Times New Roman"/>
          <w:color w:val="FF0000"/>
          <w:sz w:val="28"/>
          <w:szCs w:val="28"/>
          <w:lang w:eastAsia="en-US"/>
        </w:rPr>
        <w:t>1</w:t>
      </w:r>
      <w:r w:rsidR="00761CC6">
        <w:rPr>
          <w:rFonts w:ascii="Times New Roman" w:eastAsiaTheme="minorHAnsi" w:hAnsi="Times New Roman" w:cs="Times New Roman"/>
          <w:color w:val="FF0000"/>
          <w:sz w:val="28"/>
          <w:szCs w:val="28"/>
          <w:lang w:eastAsia="en-US"/>
        </w:rPr>
        <w:t>1</w:t>
      </w:r>
      <w:r w:rsidR="00761CC6" w:rsidRPr="00761CC6">
        <w:rPr>
          <w:rFonts w:ascii="Times New Roman" w:eastAsiaTheme="minorHAnsi" w:hAnsi="Times New Roman" w:cs="Times New Roman"/>
          <w:color w:val="FF0000"/>
          <w:sz w:val="28"/>
          <w:szCs w:val="28"/>
          <w:vertAlign w:val="superscript"/>
          <w:lang w:eastAsia="en-US"/>
        </w:rPr>
        <w:t>th</w:t>
      </w:r>
      <w:r w:rsidR="00761CC6">
        <w:rPr>
          <w:rFonts w:ascii="Times New Roman" w:eastAsiaTheme="minorHAnsi" w:hAnsi="Times New Roman" w:cs="Times New Roman"/>
          <w:color w:val="FF0000"/>
          <w:sz w:val="28"/>
          <w:szCs w:val="28"/>
          <w:lang w:eastAsia="en-US"/>
        </w:rPr>
        <w:t xml:space="preserve"> March</w:t>
      </w:r>
      <w:r>
        <w:rPr>
          <w:rFonts w:ascii="Times New Roman" w:eastAsiaTheme="minorHAnsi" w:hAnsi="Times New Roman" w:cs="Times New Roman"/>
          <w:color w:val="FF0000"/>
          <w:sz w:val="28"/>
          <w:szCs w:val="28"/>
          <w:lang w:eastAsia="en-US"/>
        </w:rPr>
        <w:t xml:space="preserve"> </w:t>
      </w:r>
      <w:r w:rsidR="00761CC6">
        <w:rPr>
          <w:rFonts w:ascii="Times New Roman" w:eastAsiaTheme="minorHAnsi" w:hAnsi="Times New Roman" w:cs="Times New Roman"/>
          <w:color w:val="FF0000"/>
          <w:sz w:val="28"/>
          <w:szCs w:val="28"/>
          <w:lang w:eastAsia="en-US"/>
        </w:rPr>
        <w:t xml:space="preserve">2025 </w:t>
      </w:r>
      <w:r w:rsidR="00761CC6" w:rsidRPr="00530C51">
        <w:rPr>
          <w:rFonts w:ascii="Times New Roman" w:eastAsiaTheme="minorHAnsi" w:hAnsi="Times New Roman" w:cs="Times New Roman"/>
          <w:color w:val="FF0000"/>
          <w:sz w:val="28"/>
          <w:szCs w:val="28"/>
          <w:lang w:eastAsia="en-US"/>
        </w:rPr>
        <w:t>at</w:t>
      </w:r>
      <w:r w:rsidR="00530C51" w:rsidRPr="00530C51">
        <w:rPr>
          <w:rFonts w:ascii="Times New Roman" w:eastAsiaTheme="minorHAnsi" w:hAnsi="Times New Roman" w:cs="Times New Roman"/>
          <w:color w:val="FF0000"/>
          <w:sz w:val="28"/>
          <w:szCs w:val="28"/>
          <w:lang w:eastAsia="en-US"/>
        </w:rPr>
        <w:t xml:space="preserve"> 7.30pm Hybrid available. </w:t>
      </w:r>
    </w:p>
    <w:p w14:paraId="43784731" w14:textId="77777777" w:rsidR="00981FE0" w:rsidRDefault="00981FE0" w:rsidP="00530C51">
      <w:pPr>
        <w:ind w:left="720"/>
        <w:rPr>
          <w:rFonts w:ascii="Times New Roman" w:eastAsiaTheme="minorHAnsi" w:hAnsi="Times New Roman" w:cs="Times New Roman"/>
          <w:color w:val="FF0000"/>
          <w:sz w:val="28"/>
          <w:szCs w:val="28"/>
          <w:lang w:eastAsia="en-US"/>
        </w:rPr>
      </w:pPr>
    </w:p>
    <w:p w14:paraId="2E3A6129" w14:textId="77777777" w:rsidR="00981FE0" w:rsidRDefault="00981FE0" w:rsidP="00530C51">
      <w:pPr>
        <w:ind w:left="720"/>
        <w:rPr>
          <w:rFonts w:ascii="Times New Roman" w:eastAsiaTheme="minorHAnsi" w:hAnsi="Times New Roman" w:cs="Times New Roman"/>
          <w:color w:val="FF0000"/>
          <w:sz w:val="28"/>
          <w:szCs w:val="28"/>
          <w:lang w:eastAsia="en-US"/>
        </w:rPr>
      </w:pPr>
    </w:p>
    <w:p w14:paraId="02A1A1BD" w14:textId="77777777" w:rsidR="00981FE0" w:rsidRDefault="00981FE0" w:rsidP="00530C51">
      <w:pPr>
        <w:ind w:left="720"/>
        <w:rPr>
          <w:rFonts w:ascii="Times New Roman" w:eastAsiaTheme="minorHAnsi" w:hAnsi="Times New Roman" w:cs="Times New Roman"/>
          <w:color w:val="FF0000"/>
          <w:sz w:val="28"/>
          <w:szCs w:val="28"/>
          <w:lang w:eastAsia="en-US"/>
        </w:rPr>
      </w:pPr>
    </w:p>
    <w:p w14:paraId="1293738C" w14:textId="77777777" w:rsidR="00981FE0" w:rsidRDefault="00981FE0" w:rsidP="00530C51">
      <w:pPr>
        <w:ind w:left="720"/>
        <w:rPr>
          <w:rFonts w:ascii="Times New Roman" w:eastAsiaTheme="minorHAnsi" w:hAnsi="Times New Roman" w:cs="Times New Roman"/>
          <w:color w:val="FF0000"/>
          <w:sz w:val="28"/>
          <w:szCs w:val="28"/>
          <w:lang w:eastAsia="en-US"/>
        </w:rPr>
      </w:pPr>
    </w:p>
    <w:p w14:paraId="38C72885" w14:textId="77777777" w:rsidR="00981FE0" w:rsidRDefault="00981FE0" w:rsidP="00530C51">
      <w:pPr>
        <w:ind w:left="720"/>
        <w:rPr>
          <w:rFonts w:ascii="Times New Roman" w:eastAsiaTheme="minorHAnsi" w:hAnsi="Times New Roman" w:cs="Times New Roman"/>
          <w:color w:val="FF0000"/>
          <w:sz w:val="28"/>
          <w:szCs w:val="28"/>
          <w:lang w:eastAsia="en-US"/>
        </w:rPr>
      </w:pPr>
    </w:p>
    <w:p w14:paraId="4A32AD73" w14:textId="77777777" w:rsidR="00981FE0" w:rsidRDefault="00981FE0" w:rsidP="00530C51">
      <w:pPr>
        <w:ind w:left="720"/>
        <w:rPr>
          <w:rFonts w:ascii="Times New Roman" w:eastAsiaTheme="minorHAnsi" w:hAnsi="Times New Roman" w:cs="Times New Roman"/>
          <w:color w:val="FF0000"/>
          <w:sz w:val="28"/>
          <w:szCs w:val="28"/>
          <w:lang w:eastAsia="en-US"/>
        </w:rPr>
      </w:pPr>
    </w:p>
    <w:p w14:paraId="2D1179C9" w14:textId="77777777" w:rsidR="00981FE0" w:rsidRDefault="00981FE0" w:rsidP="00530C51">
      <w:pPr>
        <w:ind w:left="720"/>
        <w:rPr>
          <w:rFonts w:ascii="Times New Roman" w:eastAsiaTheme="minorHAnsi" w:hAnsi="Times New Roman" w:cs="Times New Roman"/>
          <w:color w:val="FF0000"/>
          <w:sz w:val="28"/>
          <w:szCs w:val="28"/>
          <w:lang w:eastAsia="en-US"/>
        </w:rPr>
      </w:pPr>
    </w:p>
    <w:p w14:paraId="66C16F78" w14:textId="77777777" w:rsidR="00981FE0" w:rsidRDefault="00981FE0" w:rsidP="00530C51">
      <w:pPr>
        <w:ind w:left="720"/>
        <w:rPr>
          <w:rFonts w:ascii="Times New Roman" w:eastAsiaTheme="minorHAnsi" w:hAnsi="Times New Roman" w:cs="Times New Roman"/>
          <w:color w:val="FF0000"/>
          <w:sz w:val="28"/>
          <w:szCs w:val="28"/>
          <w:lang w:eastAsia="en-US"/>
        </w:rPr>
      </w:pPr>
    </w:p>
    <w:p w14:paraId="58460A89" w14:textId="77777777" w:rsidR="00981FE0" w:rsidRDefault="00981FE0" w:rsidP="00530C51">
      <w:pPr>
        <w:ind w:left="720"/>
        <w:rPr>
          <w:rFonts w:ascii="Times New Roman" w:eastAsiaTheme="minorHAnsi" w:hAnsi="Times New Roman" w:cs="Times New Roman"/>
          <w:color w:val="FF0000"/>
          <w:sz w:val="28"/>
          <w:szCs w:val="28"/>
          <w:lang w:eastAsia="en-US"/>
        </w:rPr>
      </w:pPr>
    </w:p>
    <w:p w14:paraId="67D60924" w14:textId="77777777" w:rsidR="00981FE0" w:rsidRDefault="00981FE0" w:rsidP="00530C51">
      <w:pPr>
        <w:ind w:left="720"/>
        <w:rPr>
          <w:rFonts w:ascii="Times New Roman" w:eastAsiaTheme="minorHAnsi" w:hAnsi="Times New Roman" w:cs="Times New Roman"/>
          <w:color w:val="FF0000"/>
          <w:sz w:val="28"/>
          <w:szCs w:val="28"/>
          <w:lang w:eastAsia="en-US"/>
        </w:rPr>
      </w:pPr>
    </w:p>
    <w:p w14:paraId="6A183022" w14:textId="77777777" w:rsidR="00981FE0" w:rsidRDefault="00981FE0" w:rsidP="00530C51">
      <w:pPr>
        <w:ind w:left="720"/>
        <w:rPr>
          <w:rFonts w:ascii="Times New Roman" w:eastAsiaTheme="minorHAnsi" w:hAnsi="Times New Roman" w:cs="Times New Roman"/>
          <w:color w:val="FF0000"/>
          <w:sz w:val="28"/>
          <w:szCs w:val="28"/>
          <w:lang w:eastAsia="en-US"/>
        </w:rPr>
      </w:pPr>
    </w:p>
    <w:p w14:paraId="1767F022" w14:textId="77777777" w:rsidR="00981FE0" w:rsidRDefault="00981FE0" w:rsidP="00530C51">
      <w:pPr>
        <w:ind w:left="720"/>
        <w:rPr>
          <w:rFonts w:ascii="Times New Roman" w:eastAsiaTheme="minorHAnsi" w:hAnsi="Times New Roman" w:cs="Times New Roman"/>
          <w:color w:val="FF0000"/>
          <w:sz w:val="28"/>
          <w:szCs w:val="28"/>
          <w:lang w:eastAsia="en-US"/>
        </w:rPr>
      </w:pPr>
    </w:p>
    <w:p w14:paraId="4387CF0E" w14:textId="77777777" w:rsidR="00981FE0" w:rsidRDefault="00981FE0" w:rsidP="00530C51">
      <w:pPr>
        <w:ind w:left="720"/>
        <w:rPr>
          <w:rFonts w:ascii="Times New Roman" w:eastAsiaTheme="minorHAnsi" w:hAnsi="Times New Roman" w:cs="Times New Roman"/>
          <w:color w:val="FF0000"/>
          <w:sz w:val="28"/>
          <w:szCs w:val="28"/>
          <w:lang w:eastAsia="en-US"/>
        </w:rPr>
      </w:pPr>
    </w:p>
    <w:p w14:paraId="63159A39" w14:textId="77777777" w:rsidR="00981FE0" w:rsidRDefault="00981FE0" w:rsidP="00530C51">
      <w:pPr>
        <w:ind w:left="720"/>
        <w:rPr>
          <w:rFonts w:ascii="Times New Roman" w:eastAsiaTheme="minorHAnsi" w:hAnsi="Times New Roman" w:cs="Times New Roman"/>
          <w:color w:val="FF0000"/>
          <w:sz w:val="28"/>
          <w:szCs w:val="28"/>
          <w:lang w:eastAsia="en-US"/>
        </w:rPr>
      </w:pPr>
    </w:p>
    <w:p w14:paraId="46AB84E6" w14:textId="77777777" w:rsidR="00981FE0" w:rsidRDefault="00981FE0" w:rsidP="00530C51">
      <w:pPr>
        <w:ind w:left="720"/>
        <w:rPr>
          <w:rFonts w:ascii="Times New Roman" w:eastAsiaTheme="minorHAnsi" w:hAnsi="Times New Roman" w:cs="Times New Roman"/>
          <w:color w:val="FF0000"/>
          <w:sz w:val="28"/>
          <w:szCs w:val="28"/>
          <w:lang w:eastAsia="en-US"/>
        </w:rPr>
      </w:pPr>
    </w:p>
    <w:p w14:paraId="18E17758" w14:textId="77777777" w:rsidR="00981FE0" w:rsidRDefault="00981FE0" w:rsidP="00530C51">
      <w:pPr>
        <w:ind w:left="720"/>
        <w:rPr>
          <w:rFonts w:ascii="Times New Roman" w:eastAsiaTheme="minorHAnsi" w:hAnsi="Times New Roman" w:cs="Times New Roman"/>
          <w:color w:val="FF0000"/>
          <w:sz w:val="28"/>
          <w:szCs w:val="28"/>
          <w:lang w:eastAsia="en-US"/>
        </w:rPr>
      </w:pPr>
    </w:p>
    <w:p w14:paraId="11A2F264" w14:textId="77777777" w:rsidR="00981FE0" w:rsidRDefault="00981FE0" w:rsidP="00530C51">
      <w:pPr>
        <w:ind w:left="720"/>
        <w:rPr>
          <w:rFonts w:ascii="Times New Roman" w:eastAsiaTheme="minorHAnsi" w:hAnsi="Times New Roman" w:cs="Times New Roman"/>
          <w:color w:val="FF0000"/>
          <w:sz w:val="28"/>
          <w:szCs w:val="28"/>
          <w:lang w:eastAsia="en-US"/>
        </w:rPr>
      </w:pPr>
    </w:p>
    <w:p w14:paraId="46100B83" w14:textId="77777777" w:rsidR="00981FE0" w:rsidRDefault="00981FE0" w:rsidP="00530C51">
      <w:pPr>
        <w:ind w:left="720"/>
        <w:rPr>
          <w:rFonts w:ascii="Times New Roman" w:eastAsiaTheme="minorHAnsi" w:hAnsi="Times New Roman" w:cs="Times New Roman"/>
          <w:color w:val="FF0000"/>
          <w:sz w:val="28"/>
          <w:szCs w:val="28"/>
          <w:lang w:eastAsia="en-US"/>
        </w:rPr>
      </w:pPr>
    </w:p>
    <w:p w14:paraId="5A2B2561" w14:textId="77777777" w:rsidR="00981FE0" w:rsidRDefault="00981FE0" w:rsidP="00530C51">
      <w:pPr>
        <w:ind w:left="720"/>
        <w:rPr>
          <w:rFonts w:ascii="Times New Roman" w:eastAsiaTheme="minorHAnsi" w:hAnsi="Times New Roman" w:cs="Times New Roman"/>
          <w:color w:val="FF0000"/>
          <w:sz w:val="28"/>
          <w:szCs w:val="28"/>
          <w:lang w:eastAsia="en-US"/>
        </w:rPr>
      </w:pPr>
    </w:p>
    <w:p w14:paraId="46F408C8" w14:textId="77777777" w:rsidR="00981FE0" w:rsidRDefault="00981FE0" w:rsidP="00530C51">
      <w:pPr>
        <w:ind w:left="720"/>
        <w:rPr>
          <w:rFonts w:ascii="Times New Roman" w:eastAsiaTheme="minorHAnsi" w:hAnsi="Times New Roman" w:cs="Times New Roman"/>
          <w:color w:val="FF0000"/>
          <w:sz w:val="28"/>
          <w:szCs w:val="28"/>
          <w:lang w:eastAsia="en-US"/>
        </w:rPr>
      </w:pPr>
    </w:p>
    <w:p w14:paraId="2BBB730D" w14:textId="77777777" w:rsidR="00981FE0" w:rsidRDefault="00981FE0" w:rsidP="00530C51">
      <w:pPr>
        <w:ind w:left="720"/>
        <w:rPr>
          <w:rFonts w:ascii="Times New Roman" w:eastAsiaTheme="minorHAnsi" w:hAnsi="Times New Roman" w:cs="Times New Roman"/>
          <w:color w:val="FF0000"/>
          <w:sz w:val="28"/>
          <w:szCs w:val="28"/>
          <w:lang w:eastAsia="en-US"/>
        </w:rPr>
      </w:pPr>
    </w:p>
    <w:p w14:paraId="28E48CBA" w14:textId="77777777" w:rsidR="00981FE0" w:rsidRDefault="00981FE0" w:rsidP="00530C51">
      <w:pPr>
        <w:ind w:left="720"/>
        <w:rPr>
          <w:rFonts w:ascii="Times New Roman" w:eastAsiaTheme="minorHAnsi" w:hAnsi="Times New Roman" w:cs="Times New Roman"/>
          <w:color w:val="FF0000"/>
          <w:sz w:val="28"/>
          <w:szCs w:val="28"/>
          <w:lang w:eastAsia="en-US"/>
        </w:rPr>
      </w:pPr>
    </w:p>
    <w:p w14:paraId="4DDE3DD1" w14:textId="77777777" w:rsidR="00981FE0" w:rsidRDefault="00981FE0" w:rsidP="00530C51">
      <w:pPr>
        <w:ind w:left="720"/>
        <w:rPr>
          <w:rFonts w:ascii="Times New Roman" w:eastAsiaTheme="minorHAnsi" w:hAnsi="Times New Roman" w:cs="Times New Roman"/>
          <w:color w:val="FF0000"/>
          <w:sz w:val="28"/>
          <w:szCs w:val="28"/>
          <w:lang w:eastAsia="en-US"/>
        </w:rPr>
      </w:pPr>
    </w:p>
    <w:p w14:paraId="44B3D721" w14:textId="77777777" w:rsidR="00981FE0" w:rsidRDefault="00981FE0" w:rsidP="00530C51">
      <w:pPr>
        <w:ind w:left="720"/>
        <w:rPr>
          <w:rFonts w:ascii="Times New Roman" w:eastAsiaTheme="minorHAnsi" w:hAnsi="Times New Roman" w:cs="Times New Roman"/>
          <w:color w:val="FF0000"/>
          <w:sz w:val="28"/>
          <w:szCs w:val="28"/>
          <w:lang w:eastAsia="en-US"/>
        </w:rPr>
      </w:pPr>
    </w:p>
    <w:p w14:paraId="36521211" w14:textId="77777777" w:rsidR="00981FE0" w:rsidRDefault="00981FE0" w:rsidP="00530C51">
      <w:pPr>
        <w:ind w:left="720"/>
        <w:rPr>
          <w:rFonts w:ascii="Times New Roman" w:eastAsiaTheme="minorHAnsi" w:hAnsi="Times New Roman" w:cs="Times New Roman"/>
          <w:color w:val="FF0000"/>
          <w:sz w:val="28"/>
          <w:szCs w:val="28"/>
          <w:lang w:eastAsia="en-US"/>
        </w:rPr>
      </w:pPr>
    </w:p>
    <w:p w14:paraId="3927C16F" w14:textId="77777777" w:rsidR="0011071A" w:rsidRDefault="0011071A" w:rsidP="00530C51">
      <w:pPr>
        <w:ind w:left="720"/>
        <w:rPr>
          <w:rFonts w:ascii="Times New Roman" w:eastAsiaTheme="minorHAnsi" w:hAnsi="Times New Roman" w:cs="Times New Roman"/>
          <w:color w:val="FF0000"/>
          <w:sz w:val="28"/>
          <w:szCs w:val="28"/>
          <w:lang w:eastAsia="en-US"/>
        </w:rPr>
      </w:pPr>
    </w:p>
    <w:p w14:paraId="61568BEA"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Hi Derek,</w:t>
      </w:r>
    </w:p>
    <w:p w14:paraId="50427204"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201CD8E0"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I have just read the Acoustic survey that was recently posted and here are my comments, again, some unanswered questions /gaps:</w:t>
      </w:r>
    </w:p>
    <w:p w14:paraId="0DB8BF8D"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03994437"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1. Introduction</w:t>
      </w:r>
    </w:p>
    <w:p w14:paraId="29DAAA1A"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This response outlines objections to the planning application for the proposed Combined Heat and Power (CHP) Plant at Ffaldau Waste Recycling Centre, Llandegley, on the grounds of noise pollution and its impact on the local environment and residents. The application relies heavily on a Noise Impact Assessment (NIA) conducted by Hunter Acoustics Ltd, which contains critical flaws, data gaps, and inadequate mitigation measures that compromise its validity. These issues are outlined below, supported by references to relevant planning policies and standards.</w:t>
      </w:r>
    </w:p>
    <w:p w14:paraId="44BC8328"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0F007BF6"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2. Inadequacies in the Noise Impact Assessment</w:t>
      </w:r>
    </w:p>
    <w:p w14:paraId="20A04B76"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2.1 Lack of Operational Data</w:t>
      </w:r>
    </w:p>
    <w:p w14:paraId="407B9F18" w14:textId="77777777" w:rsidR="0011071A" w:rsidRPr="00070962" w:rsidRDefault="0011071A" w:rsidP="0011071A">
      <w:pPr>
        <w:numPr>
          <w:ilvl w:val="0"/>
          <w:numId w:val="8"/>
        </w:numPr>
        <w:shd w:val="clear" w:color="auto" w:fill="FFFFFF"/>
        <w:spacing w:after="0" w:line="240" w:lineRule="auto"/>
        <w:rPr>
          <w:rFonts w:ascii="Aptos" w:eastAsia="Times New Roman" w:hAnsi="Aptos" w:cs="Segoe UI"/>
        </w:rPr>
      </w:pPr>
      <w:r w:rsidRPr="00070962">
        <w:rPr>
          <w:rFonts w:ascii="Aptos" w:eastAsia="Times New Roman" w:hAnsi="Aptos" w:cs="Segoe UI"/>
        </w:rPr>
        <w:t>The NIA relies on noise data from a similar facility where critical operations (e.g., ORC generator and waste unloading) were </w:t>
      </w:r>
      <w:r w:rsidRPr="00070962">
        <w:rPr>
          <w:rFonts w:ascii="Aptos" w:eastAsia="Times New Roman" w:hAnsi="Aptos" w:cs="Segoe UI"/>
          <w:b/>
          <w:bCs/>
        </w:rPr>
        <w:t>not operational</w:t>
      </w:r>
      <w:r w:rsidRPr="00070962">
        <w:rPr>
          <w:rFonts w:ascii="Aptos" w:eastAsia="Times New Roman" w:hAnsi="Aptos" w:cs="Segoe UI"/>
        </w:rPr>
        <w:t> during the measurements. This introduces significant uncertainty in the predictions, particularly regarding these major noise sources.</w:t>
      </w:r>
    </w:p>
    <w:p w14:paraId="61934285" w14:textId="77777777" w:rsidR="0011071A" w:rsidRPr="00070962" w:rsidRDefault="0011071A" w:rsidP="0011071A">
      <w:pPr>
        <w:numPr>
          <w:ilvl w:val="0"/>
          <w:numId w:val="8"/>
        </w:numPr>
        <w:shd w:val="clear" w:color="auto" w:fill="FFFFFF"/>
        <w:spacing w:after="0" w:line="240" w:lineRule="auto"/>
        <w:rPr>
          <w:rFonts w:ascii="Aptos" w:eastAsia="Times New Roman" w:hAnsi="Aptos" w:cs="Segoe UI"/>
        </w:rPr>
      </w:pPr>
      <w:r w:rsidRPr="00070962">
        <w:rPr>
          <w:rFonts w:ascii="Aptos" w:eastAsia="Times New Roman" w:hAnsi="Aptos" w:cs="Segoe UI"/>
        </w:rPr>
        <w:t>Without actual operational data, the modelled noise levels cannot reliably reflect real-world impacts, especially during nighttime operations.</w:t>
      </w:r>
    </w:p>
    <w:p w14:paraId="696BCA3F"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2.2 Background Noise Thresholds</w:t>
      </w:r>
    </w:p>
    <w:p w14:paraId="673ABC3C" w14:textId="77777777" w:rsidR="0011071A" w:rsidRPr="00070962" w:rsidRDefault="0011071A" w:rsidP="0011071A">
      <w:pPr>
        <w:numPr>
          <w:ilvl w:val="0"/>
          <w:numId w:val="9"/>
        </w:numPr>
        <w:shd w:val="clear" w:color="auto" w:fill="FFFFFF"/>
        <w:spacing w:after="0" w:line="240" w:lineRule="auto"/>
        <w:rPr>
          <w:rFonts w:ascii="Aptos" w:eastAsia="Times New Roman" w:hAnsi="Aptos" w:cs="Segoe UI"/>
        </w:rPr>
      </w:pPr>
      <w:r w:rsidRPr="00070962">
        <w:rPr>
          <w:rFonts w:ascii="Aptos" w:eastAsia="Times New Roman" w:hAnsi="Aptos" w:cs="Segoe UI"/>
        </w:rPr>
        <w:t>The report states that background noise levels at night were measured at </w:t>
      </w:r>
      <w:r w:rsidRPr="00070962">
        <w:rPr>
          <w:rFonts w:ascii="Aptos" w:eastAsia="Times New Roman" w:hAnsi="Aptos" w:cs="Segoe UI"/>
          <w:b/>
          <w:bCs/>
        </w:rPr>
        <w:t>18 dB LA90</w:t>
      </w:r>
      <w:r w:rsidRPr="00070962">
        <w:rPr>
          <w:rFonts w:ascii="Aptos" w:eastAsia="Times New Roman" w:hAnsi="Aptos" w:cs="Segoe UI"/>
        </w:rPr>
        <w:t>, which is at the lower limit of the monitoring equipment’s detection range. This suggests that actual background levels may be lower than reported, making the predicted industrial noise impacts understated.</w:t>
      </w:r>
    </w:p>
    <w:p w14:paraId="53543279"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2.3 Reliance on Unverified Data</w:t>
      </w:r>
    </w:p>
    <w:p w14:paraId="60211C47" w14:textId="77777777" w:rsidR="0011071A" w:rsidRPr="00070962" w:rsidRDefault="0011071A" w:rsidP="0011071A">
      <w:pPr>
        <w:numPr>
          <w:ilvl w:val="0"/>
          <w:numId w:val="10"/>
        </w:numPr>
        <w:shd w:val="clear" w:color="auto" w:fill="FFFFFF"/>
        <w:spacing w:after="0" w:line="240" w:lineRule="auto"/>
        <w:rPr>
          <w:rFonts w:ascii="Aptos" w:eastAsia="Times New Roman" w:hAnsi="Aptos" w:cs="Segoe UI"/>
        </w:rPr>
      </w:pPr>
      <w:r w:rsidRPr="00070962">
        <w:rPr>
          <w:rFonts w:ascii="Aptos" w:eastAsia="Times New Roman" w:hAnsi="Aptos" w:cs="Segoe UI"/>
        </w:rPr>
        <w:t>Noise data for key equipment, including the air cooler and ORC generator, were provided by the client and not independently verified. This compromises the assessment’s credibility and may lead to underestimating the noise impact.</w:t>
      </w:r>
    </w:p>
    <w:p w14:paraId="7146C534"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2.4 Mitigation Measures Are Speculative</w:t>
      </w:r>
    </w:p>
    <w:p w14:paraId="43084DEE" w14:textId="77777777" w:rsidR="0011071A" w:rsidRPr="00070962" w:rsidRDefault="0011071A" w:rsidP="0011071A">
      <w:pPr>
        <w:numPr>
          <w:ilvl w:val="0"/>
          <w:numId w:val="11"/>
        </w:numPr>
        <w:shd w:val="clear" w:color="auto" w:fill="FFFFFF"/>
        <w:spacing w:after="0" w:line="240" w:lineRule="auto"/>
        <w:rPr>
          <w:rFonts w:ascii="Aptos" w:eastAsia="Times New Roman" w:hAnsi="Aptos" w:cs="Segoe UI"/>
        </w:rPr>
      </w:pPr>
      <w:r w:rsidRPr="00070962">
        <w:rPr>
          <w:rFonts w:ascii="Aptos" w:eastAsia="Times New Roman" w:hAnsi="Aptos" w:cs="Segoe UI"/>
        </w:rPr>
        <w:t>Proposed barriers and building insulation are theoretical and lack validation specific to this site. The absence of real-world testing or consultation with manufacturers raises concerns about their effectiveness in mitigating noise.</w:t>
      </w:r>
    </w:p>
    <w:p w14:paraId="30A28EFC"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6754261F"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3. Significant Adverse Nighttime Impacts</w:t>
      </w:r>
    </w:p>
    <w:p w14:paraId="22476588"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3.1 Noise Levels at Sensitive Receptors</w:t>
      </w:r>
    </w:p>
    <w:p w14:paraId="280EC5F5" w14:textId="77777777" w:rsidR="0011071A" w:rsidRPr="00070962" w:rsidRDefault="0011071A" w:rsidP="0011071A">
      <w:pPr>
        <w:numPr>
          <w:ilvl w:val="0"/>
          <w:numId w:val="12"/>
        </w:numPr>
        <w:shd w:val="clear" w:color="auto" w:fill="FFFFFF"/>
        <w:spacing w:after="0" w:line="240" w:lineRule="auto"/>
        <w:rPr>
          <w:rFonts w:ascii="Aptos" w:eastAsia="Times New Roman" w:hAnsi="Aptos" w:cs="Segoe UI"/>
        </w:rPr>
      </w:pPr>
      <w:r w:rsidRPr="00070962">
        <w:rPr>
          <w:rFonts w:ascii="Aptos" w:eastAsia="Times New Roman" w:hAnsi="Aptos" w:cs="Segoe UI"/>
        </w:rPr>
        <w:t>The NIA identifies </w:t>
      </w:r>
      <w:r w:rsidRPr="00070962">
        <w:rPr>
          <w:rFonts w:ascii="Aptos" w:eastAsia="Times New Roman" w:hAnsi="Aptos" w:cs="Segoe UI"/>
          <w:b/>
          <w:bCs/>
        </w:rPr>
        <w:t>SSR3, SSR4, and SSR5</w:t>
      </w:r>
      <w:r w:rsidRPr="00070962">
        <w:rPr>
          <w:rFonts w:ascii="Aptos" w:eastAsia="Times New Roman" w:hAnsi="Aptos" w:cs="Segoe UI"/>
        </w:rPr>
        <w:t> as experiencing </w:t>
      </w:r>
      <w:r w:rsidRPr="00070962">
        <w:rPr>
          <w:rFonts w:ascii="Aptos" w:eastAsia="Times New Roman" w:hAnsi="Aptos" w:cs="Segoe UI"/>
          <w:b/>
          <w:bCs/>
        </w:rPr>
        <w:t>significant adverse impacts</w:t>
      </w:r>
      <w:r w:rsidRPr="00070962">
        <w:rPr>
          <w:rFonts w:ascii="Aptos" w:eastAsia="Times New Roman" w:hAnsi="Aptos" w:cs="Segoe UI"/>
        </w:rPr>
        <w:t> during nighttime operations, with rating levels exceeding background noise by </w:t>
      </w:r>
      <w:r w:rsidRPr="00070962">
        <w:rPr>
          <w:rFonts w:ascii="Aptos" w:eastAsia="Times New Roman" w:hAnsi="Aptos" w:cs="Segoe UI"/>
          <w:b/>
          <w:bCs/>
        </w:rPr>
        <w:t xml:space="preserve">6–16 </w:t>
      </w:r>
      <w:proofErr w:type="spellStart"/>
      <w:r w:rsidRPr="00070962">
        <w:rPr>
          <w:rFonts w:ascii="Aptos" w:eastAsia="Times New Roman" w:hAnsi="Aptos" w:cs="Segoe UI"/>
          <w:b/>
          <w:bCs/>
        </w:rPr>
        <w:t>dB</w:t>
      </w:r>
      <w:r w:rsidRPr="00070962">
        <w:rPr>
          <w:rFonts w:ascii="Aptos" w:eastAsia="Times New Roman" w:hAnsi="Aptos" w:cs="Segoe UI"/>
        </w:rPr>
        <w:t>.</w:t>
      </w:r>
      <w:proofErr w:type="spellEnd"/>
      <w:r w:rsidRPr="00070962">
        <w:rPr>
          <w:rFonts w:ascii="Aptos" w:eastAsia="Times New Roman" w:hAnsi="Aptos" w:cs="Segoe UI"/>
        </w:rPr>
        <w:t xml:space="preserve"> These exceedances are substantial and contravene </w:t>
      </w:r>
      <w:r w:rsidRPr="00070962">
        <w:rPr>
          <w:rFonts w:ascii="Aptos" w:eastAsia="Times New Roman" w:hAnsi="Aptos" w:cs="Segoe UI"/>
          <w:b/>
          <w:bCs/>
        </w:rPr>
        <w:t>BS 4142:2014+A1:2019</w:t>
      </w:r>
      <w:r w:rsidRPr="00070962">
        <w:rPr>
          <w:rFonts w:ascii="Aptos" w:eastAsia="Times New Roman" w:hAnsi="Aptos" w:cs="Segoe UI"/>
        </w:rPr>
        <w:t> guidance, which states that such differences are likely to result in complaints.</w:t>
      </w:r>
    </w:p>
    <w:p w14:paraId="59CD20A5"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3.2 Sleep Disturbance Risks</w:t>
      </w:r>
    </w:p>
    <w:p w14:paraId="2D6A2F36" w14:textId="77777777" w:rsidR="0011071A" w:rsidRPr="00070962" w:rsidRDefault="0011071A" w:rsidP="0011071A">
      <w:pPr>
        <w:numPr>
          <w:ilvl w:val="0"/>
          <w:numId w:val="13"/>
        </w:numPr>
        <w:shd w:val="clear" w:color="auto" w:fill="FFFFFF"/>
        <w:spacing w:after="0" w:line="240" w:lineRule="auto"/>
        <w:rPr>
          <w:rFonts w:ascii="Aptos" w:eastAsia="Times New Roman" w:hAnsi="Aptos" w:cs="Segoe UI"/>
        </w:rPr>
      </w:pPr>
      <w:r w:rsidRPr="00070962">
        <w:rPr>
          <w:rFonts w:ascii="Aptos" w:eastAsia="Times New Roman" w:hAnsi="Aptos" w:cs="Segoe UI"/>
        </w:rPr>
        <w:t>The </w:t>
      </w:r>
      <w:r w:rsidRPr="00070962">
        <w:rPr>
          <w:rFonts w:ascii="Aptos" w:eastAsia="Times New Roman" w:hAnsi="Aptos" w:cs="Segoe UI"/>
          <w:b/>
          <w:bCs/>
        </w:rPr>
        <w:t>World Health Organization (WHO) Guidelines for Community Noise</w:t>
      </w:r>
      <w:r w:rsidRPr="00070962">
        <w:rPr>
          <w:rFonts w:ascii="Aptos" w:eastAsia="Times New Roman" w:hAnsi="Aptos" w:cs="Segoe UI"/>
        </w:rPr>
        <w:t> recommend maximum indoor nighttime noise levels of </w:t>
      </w:r>
      <w:r w:rsidRPr="00070962">
        <w:rPr>
          <w:rFonts w:ascii="Aptos" w:eastAsia="Times New Roman" w:hAnsi="Aptos" w:cs="Segoe UI"/>
          <w:b/>
          <w:bCs/>
        </w:rPr>
        <w:t xml:space="preserve">30 dB </w:t>
      </w:r>
      <w:proofErr w:type="spellStart"/>
      <w:r w:rsidRPr="00070962">
        <w:rPr>
          <w:rFonts w:ascii="Aptos" w:eastAsia="Times New Roman" w:hAnsi="Aptos" w:cs="Segoe UI"/>
          <w:b/>
          <w:bCs/>
        </w:rPr>
        <w:t>LAeq</w:t>
      </w:r>
      <w:proofErr w:type="spellEnd"/>
      <w:r w:rsidRPr="00070962">
        <w:rPr>
          <w:rFonts w:ascii="Aptos" w:eastAsia="Times New Roman" w:hAnsi="Aptos" w:cs="Segoe UI"/>
        </w:rPr>
        <w:t> to avoid sleep disturbance. Even if external noise levels comply with standards, they may result in unacceptable indoor noise levels for nearby residents.</w:t>
      </w:r>
    </w:p>
    <w:p w14:paraId="5DA1F937"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3.3 Lack of Mitigation Specificity</w:t>
      </w:r>
    </w:p>
    <w:p w14:paraId="29E2A194" w14:textId="77777777" w:rsidR="0011071A" w:rsidRPr="00070962" w:rsidRDefault="0011071A" w:rsidP="0011071A">
      <w:pPr>
        <w:numPr>
          <w:ilvl w:val="0"/>
          <w:numId w:val="14"/>
        </w:numPr>
        <w:shd w:val="clear" w:color="auto" w:fill="FFFFFF"/>
        <w:spacing w:after="0" w:line="240" w:lineRule="auto"/>
        <w:rPr>
          <w:rFonts w:ascii="Aptos" w:eastAsia="Times New Roman" w:hAnsi="Aptos" w:cs="Segoe UI"/>
        </w:rPr>
      </w:pPr>
      <w:r w:rsidRPr="00070962">
        <w:rPr>
          <w:rFonts w:ascii="Aptos" w:eastAsia="Times New Roman" w:hAnsi="Aptos" w:cs="Segoe UI"/>
        </w:rPr>
        <w:t>The proposed mitigation measures for nighttime impacts (e.g., barriers) are insufficiently detailed, and their effectiveness is not supported by evidence. For example, the acoustic barrier design does not account for higher-frequency or tonal noise components.</w:t>
      </w:r>
    </w:p>
    <w:p w14:paraId="765D6222"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lastRenderedPageBreak/>
        <w:t> </w:t>
      </w:r>
    </w:p>
    <w:p w14:paraId="778ABB78"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4. Broader Planning and Environmental Concerns</w:t>
      </w:r>
    </w:p>
    <w:p w14:paraId="2046D405"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4.1 Contradiction with Planning Policy Wales (PPW)</w:t>
      </w:r>
    </w:p>
    <w:p w14:paraId="58408D2C" w14:textId="77777777" w:rsidR="0011071A" w:rsidRPr="00070962" w:rsidRDefault="0011071A" w:rsidP="0011071A">
      <w:pPr>
        <w:numPr>
          <w:ilvl w:val="0"/>
          <w:numId w:val="15"/>
        </w:numPr>
        <w:shd w:val="clear" w:color="auto" w:fill="FFFFFF"/>
        <w:spacing w:after="0" w:line="240" w:lineRule="auto"/>
        <w:rPr>
          <w:rFonts w:ascii="Aptos" w:eastAsia="Times New Roman" w:hAnsi="Aptos" w:cs="Segoe UI"/>
        </w:rPr>
      </w:pPr>
      <w:r w:rsidRPr="00070962">
        <w:rPr>
          <w:rFonts w:ascii="Aptos" w:eastAsia="Times New Roman" w:hAnsi="Aptos" w:cs="Segoe UI"/>
          <w:b/>
          <w:bCs/>
        </w:rPr>
        <w:t>PPW (Edition 11)</w:t>
      </w:r>
      <w:r w:rsidRPr="00070962">
        <w:rPr>
          <w:rFonts w:ascii="Aptos" w:eastAsia="Times New Roman" w:hAnsi="Aptos" w:cs="Segoe UI"/>
        </w:rPr>
        <w:t> emphasizes reducing exposure to noise pollution to achieve well-being goals. The introduction of an industrial noise source in a </w:t>
      </w:r>
      <w:r w:rsidRPr="00070962">
        <w:rPr>
          <w:rFonts w:ascii="Aptos" w:eastAsia="Times New Roman" w:hAnsi="Aptos" w:cs="Segoe UI"/>
          <w:b/>
          <w:bCs/>
        </w:rPr>
        <w:t>quiet rural area</w:t>
      </w:r>
      <w:r w:rsidRPr="00070962">
        <w:rPr>
          <w:rFonts w:ascii="Aptos" w:eastAsia="Times New Roman" w:hAnsi="Aptos" w:cs="Segoe UI"/>
        </w:rPr>
        <w:t> contradicts this objective by degrading the acoustic environment and public amenity.</w:t>
      </w:r>
    </w:p>
    <w:p w14:paraId="3F74A428"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4.2 Impact on Sensitive Rural Environment</w:t>
      </w:r>
    </w:p>
    <w:p w14:paraId="78CA5DD5" w14:textId="77777777" w:rsidR="0011071A" w:rsidRPr="00070962" w:rsidRDefault="0011071A" w:rsidP="0011071A">
      <w:pPr>
        <w:numPr>
          <w:ilvl w:val="0"/>
          <w:numId w:val="16"/>
        </w:numPr>
        <w:shd w:val="clear" w:color="auto" w:fill="FFFFFF"/>
        <w:spacing w:after="0" w:line="240" w:lineRule="auto"/>
        <w:rPr>
          <w:rFonts w:ascii="Aptos" w:eastAsia="Times New Roman" w:hAnsi="Aptos" w:cs="Segoe UI"/>
        </w:rPr>
      </w:pPr>
      <w:r w:rsidRPr="00070962">
        <w:rPr>
          <w:rFonts w:ascii="Aptos" w:eastAsia="Times New Roman" w:hAnsi="Aptos" w:cs="Segoe UI"/>
        </w:rPr>
        <w:t xml:space="preserve">The rural location’s low baseline noise levels amplify the perceived intrusion of industrial noise, even if levels comply with regulatory thresholds. This will negatively affect </w:t>
      </w:r>
      <w:proofErr w:type="gramStart"/>
      <w:r w:rsidRPr="00070962">
        <w:rPr>
          <w:rFonts w:ascii="Aptos" w:eastAsia="Times New Roman" w:hAnsi="Aptos" w:cs="Segoe UI"/>
        </w:rPr>
        <w:t>local residents</w:t>
      </w:r>
      <w:proofErr w:type="gramEnd"/>
      <w:r w:rsidRPr="00070962">
        <w:rPr>
          <w:rFonts w:ascii="Aptos" w:eastAsia="Times New Roman" w:hAnsi="Aptos" w:cs="Segoe UI"/>
        </w:rPr>
        <w:t>, businesses (e.g., Spring Rock Caravans and Lodges), and visitors.</w:t>
      </w:r>
    </w:p>
    <w:p w14:paraId="067EA347"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4.3 Cumulative and Long-Term Impacts</w:t>
      </w:r>
    </w:p>
    <w:p w14:paraId="434A87AD" w14:textId="77777777" w:rsidR="0011071A" w:rsidRPr="00070962" w:rsidRDefault="0011071A" w:rsidP="0011071A">
      <w:pPr>
        <w:numPr>
          <w:ilvl w:val="0"/>
          <w:numId w:val="17"/>
        </w:numPr>
        <w:shd w:val="clear" w:color="auto" w:fill="FFFFFF"/>
        <w:spacing w:after="0" w:line="240" w:lineRule="auto"/>
        <w:rPr>
          <w:rFonts w:ascii="Aptos" w:eastAsia="Times New Roman" w:hAnsi="Aptos" w:cs="Segoe UI"/>
        </w:rPr>
      </w:pPr>
      <w:r w:rsidRPr="00070962">
        <w:rPr>
          <w:rFonts w:ascii="Aptos" w:eastAsia="Times New Roman" w:hAnsi="Aptos" w:cs="Segoe UI"/>
        </w:rPr>
        <w:t>The NIA does not account for cumulative impacts, such as increased traffic noise from </w:t>
      </w:r>
      <w:r w:rsidRPr="00070962">
        <w:rPr>
          <w:rFonts w:ascii="Aptos" w:eastAsia="Times New Roman" w:hAnsi="Aptos" w:cs="Segoe UI"/>
          <w:b/>
          <w:bCs/>
        </w:rPr>
        <w:t>HGV movements</w:t>
      </w:r>
      <w:r w:rsidRPr="00070962">
        <w:rPr>
          <w:rFonts w:ascii="Aptos" w:eastAsia="Times New Roman" w:hAnsi="Aptos" w:cs="Segoe UI"/>
        </w:rPr>
        <w:t> or future expansion. These factors could exacerbate the noise burden on the community.</w:t>
      </w:r>
    </w:p>
    <w:p w14:paraId="1D43CA1F"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4CADCBAC"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5. Insufficient Monitoring and Mitigation Plans</w:t>
      </w:r>
    </w:p>
    <w:p w14:paraId="426B591B"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5.1 Absence of Post-Implementation Monitoring</w:t>
      </w:r>
    </w:p>
    <w:p w14:paraId="2B462F8F" w14:textId="77777777" w:rsidR="0011071A" w:rsidRPr="00070962" w:rsidRDefault="0011071A" w:rsidP="0011071A">
      <w:pPr>
        <w:numPr>
          <w:ilvl w:val="0"/>
          <w:numId w:val="18"/>
        </w:numPr>
        <w:shd w:val="clear" w:color="auto" w:fill="FFFFFF"/>
        <w:spacing w:after="0" w:line="240" w:lineRule="auto"/>
        <w:rPr>
          <w:rFonts w:ascii="Aptos" w:eastAsia="Times New Roman" w:hAnsi="Aptos" w:cs="Segoe UI"/>
        </w:rPr>
      </w:pPr>
      <w:r w:rsidRPr="00070962">
        <w:rPr>
          <w:rFonts w:ascii="Aptos" w:eastAsia="Times New Roman" w:hAnsi="Aptos" w:cs="Segoe UI"/>
        </w:rPr>
        <w:t>The NIA does not include a robust plan for monitoring noise levels after the plant becomes operational. Without such a plan, there is no mechanism to ensure compliance with predicted noise levels or address unforeseen issues.</w:t>
      </w:r>
    </w:p>
    <w:p w14:paraId="3E9B571E"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5.2 Lack of Adaptive Mitigation Measures</w:t>
      </w:r>
    </w:p>
    <w:p w14:paraId="6869EF64" w14:textId="77777777" w:rsidR="0011071A" w:rsidRPr="00070962" w:rsidRDefault="0011071A" w:rsidP="0011071A">
      <w:pPr>
        <w:numPr>
          <w:ilvl w:val="0"/>
          <w:numId w:val="19"/>
        </w:numPr>
        <w:shd w:val="clear" w:color="auto" w:fill="FFFFFF"/>
        <w:spacing w:after="0" w:line="240" w:lineRule="auto"/>
        <w:rPr>
          <w:rFonts w:ascii="Aptos" w:eastAsia="Times New Roman" w:hAnsi="Aptos" w:cs="Segoe UI"/>
        </w:rPr>
      </w:pPr>
      <w:r w:rsidRPr="00070962">
        <w:rPr>
          <w:rFonts w:ascii="Aptos" w:eastAsia="Times New Roman" w:hAnsi="Aptos" w:cs="Segoe UI"/>
        </w:rPr>
        <w:t>There is no provision for additional mitigation if noise levels exceed predictions. A conditional approval requiring operational noise testing and adaptive mitigation is essential.</w:t>
      </w:r>
    </w:p>
    <w:p w14:paraId="4311B2D5"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1906779D"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6. Recommendations</w:t>
      </w:r>
    </w:p>
    <w:p w14:paraId="28277A88"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Based on the identified flaws and potential impacts, the following actions are recommended:</w:t>
      </w:r>
    </w:p>
    <w:p w14:paraId="0D948B9A" w14:textId="77777777" w:rsidR="0011071A" w:rsidRPr="00070962" w:rsidRDefault="0011071A" w:rsidP="0011071A">
      <w:pPr>
        <w:numPr>
          <w:ilvl w:val="0"/>
          <w:numId w:val="20"/>
        </w:numPr>
        <w:shd w:val="clear" w:color="auto" w:fill="FFFFFF"/>
        <w:spacing w:after="0" w:line="240" w:lineRule="auto"/>
        <w:rPr>
          <w:rFonts w:ascii="Aptos" w:eastAsia="Times New Roman" w:hAnsi="Aptos" w:cs="Segoe UI"/>
        </w:rPr>
      </w:pPr>
      <w:r w:rsidRPr="00070962">
        <w:rPr>
          <w:rFonts w:ascii="Aptos" w:eastAsia="Times New Roman" w:hAnsi="Aptos" w:cs="Segoe UI"/>
          <w:b/>
          <w:bCs/>
        </w:rPr>
        <w:t>Reject the Application:</w:t>
      </w:r>
    </w:p>
    <w:p w14:paraId="16BC3E68" w14:textId="77777777" w:rsidR="0011071A" w:rsidRPr="00070962" w:rsidRDefault="0011071A" w:rsidP="0011071A">
      <w:pPr>
        <w:numPr>
          <w:ilvl w:val="1"/>
          <w:numId w:val="21"/>
        </w:numPr>
        <w:shd w:val="clear" w:color="auto" w:fill="FFFFFF"/>
        <w:spacing w:after="0" w:line="240" w:lineRule="auto"/>
        <w:rPr>
          <w:rFonts w:ascii="Aptos" w:eastAsia="Times New Roman" w:hAnsi="Aptos" w:cs="Segoe UI"/>
        </w:rPr>
      </w:pPr>
      <w:r w:rsidRPr="00070962">
        <w:rPr>
          <w:rFonts w:ascii="Aptos" w:eastAsia="Times New Roman" w:hAnsi="Aptos" w:cs="Segoe UI"/>
        </w:rPr>
        <w:t>Given the uncertainties in the NIA, significant adverse impacts, and insufficient mitigation measures, the application should not proceed in its current form.</w:t>
      </w:r>
    </w:p>
    <w:p w14:paraId="4EB2DCBE" w14:textId="77777777" w:rsidR="0011071A" w:rsidRPr="00070962" w:rsidRDefault="0011071A" w:rsidP="0011071A">
      <w:pPr>
        <w:numPr>
          <w:ilvl w:val="0"/>
          <w:numId w:val="22"/>
        </w:numPr>
        <w:shd w:val="clear" w:color="auto" w:fill="FFFFFF"/>
        <w:spacing w:after="0" w:line="240" w:lineRule="auto"/>
        <w:rPr>
          <w:rFonts w:ascii="Aptos" w:eastAsia="Times New Roman" w:hAnsi="Aptos" w:cs="Segoe UI"/>
        </w:rPr>
      </w:pPr>
      <w:r w:rsidRPr="00070962">
        <w:rPr>
          <w:rFonts w:ascii="Aptos" w:eastAsia="Times New Roman" w:hAnsi="Aptos" w:cs="Segoe UI"/>
          <w:b/>
          <w:bCs/>
        </w:rPr>
        <w:t>Require Additional Studies:</w:t>
      </w:r>
    </w:p>
    <w:p w14:paraId="3ECB515F" w14:textId="77777777" w:rsidR="0011071A" w:rsidRPr="00070962" w:rsidRDefault="0011071A" w:rsidP="0011071A">
      <w:pPr>
        <w:numPr>
          <w:ilvl w:val="1"/>
          <w:numId w:val="23"/>
        </w:numPr>
        <w:shd w:val="clear" w:color="auto" w:fill="FFFFFF"/>
        <w:spacing w:after="0" w:line="240" w:lineRule="auto"/>
        <w:rPr>
          <w:rFonts w:ascii="Aptos" w:eastAsia="Times New Roman" w:hAnsi="Aptos" w:cs="Segoe UI"/>
        </w:rPr>
      </w:pPr>
      <w:r w:rsidRPr="00070962">
        <w:rPr>
          <w:rFonts w:ascii="Aptos" w:eastAsia="Times New Roman" w:hAnsi="Aptos" w:cs="Segoe UI"/>
        </w:rPr>
        <w:t>Conduct operational noise measurements under real-world conditions and reassess the impacts before granting approval.</w:t>
      </w:r>
    </w:p>
    <w:p w14:paraId="18FD7604" w14:textId="77777777" w:rsidR="0011071A" w:rsidRPr="00070962" w:rsidRDefault="0011071A" w:rsidP="0011071A">
      <w:pPr>
        <w:numPr>
          <w:ilvl w:val="0"/>
          <w:numId w:val="24"/>
        </w:numPr>
        <w:shd w:val="clear" w:color="auto" w:fill="FFFFFF"/>
        <w:spacing w:after="0" w:line="240" w:lineRule="auto"/>
        <w:rPr>
          <w:rFonts w:ascii="Aptos" w:eastAsia="Times New Roman" w:hAnsi="Aptos" w:cs="Segoe UI"/>
        </w:rPr>
      </w:pPr>
      <w:r w:rsidRPr="00070962">
        <w:rPr>
          <w:rFonts w:ascii="Aptos" w:eastAsia="Times New Roman" w:hAnsi="Aptos" w:cs="Segoe UI"/>
          <w:b/>
          <w:bCs/>
        </w:rPr>
        <w:t>Impose Conditions if Approved:</w:t>
      </w:r>
    </w:p>
    <w:p w14:paraId="4EA53C63" w14:textId="77777777" w:rsidR="0011071A" w:rsidRPr="00070962" w:rsidRDefault="0011071A" w:rsidP="0011071A">
      <w:pPr>
        <w:numPr>
          <w:ilvl w:val="1"/>
          <w:numId w:val="25"/>
        </w:numPr>
        <w:shd w:val="clear" w:color="auto" w:fill="FFFFFF"/>
        <w:spacing w:after="0" w:line="240" w:lineRule="auto"/>
        <w:rPr>
          <w:rFonts w:ascii="Aptos" w:eastAsia="Times New Roman" w:hAnsi="Aptos" w:cs="Segoe UI"/>
        </w:rPr>
      </w:pPr>
      <w:r w:rsidRPr="00070962">
        <w:rPr>
          <w:rFonts w:ascii="Aptos" w:eastAsia="Times New Roman" w:hAnsi="Aptos" w:cs="Segoe UI"/>
        </w:rPr>
        <w:t>Require a detailed post-implementation monitoring plan and enforceable conditions to halt operations if noise levels exceed acceptable thresholds.</w:t>
      </w:r>
    </w:p>
    <w:p w14:paraId="340A8000" w14:textId="77777777" w:rsidR="0011071A" w:rsidRPr="00070962" w:rsidRDefault="0011071A" w:rsidP="0011071A">
      <w:pPr>
        <w:numPr>
          <w:ilvl w:val="1"/>
          <w:numId w:val="25"/>
        </w:numPr>
        <w:shd w:val="clear" w:color="auto" w:fill="FFFFFF"/>
        <w:spacing w:after="0" w:line="240" w:lineRule="auto"/>
        <w:rPr>
          <w:rFonts w:ascii="Aptos" w:eastAsia="Times New Roman" w:hAnsi="Aptos" w:cs="Segoe UI"/>
        </w:rPr>
      </w:pPr>
      <w:r w:rsidRPr="00070962">
        <w:rPr>
          <w:rFonts w:ascii="Aptos" w:eastAsia="Times New Roman" w:hAnsi="Aptos" w:cs="Segoe UI"/>
        </w:rPr>
        <w:t>Mandate enhanced mitigation measures, such as full enclosure of noise-generating equipment and advanced acoustic treatments.</w:t>
      </w:r>
    </w:p>
    <w:p w14:paraId="11DD5845"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7390017E"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b/>
          <w:bCs/>
        </w:rPr>
        <w:t>7. Conclusion</w:t>
      </w:r>
    </w:p>
    <w:p w14:paraId="769621FA"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The proposed CHP Plant at Ffaldau Waste Recycling Centre poses significant risks to the acoustic environment and the well-being of nearby residents. The Noise Impact Assessment is flawed, with data gaps and speculative mitigation measures undermining its reliability. Powys County Council has a duty to prioritize the health and amenity of its residents and the integrity of its rural landscapes. This application should be rejected unless substantial additional evidence and mitigation measures are provided.</w:t>
      </w:r>
    </w:p>
    <w:p w14:paraId="78A2608A"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085E7D8E"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xml:space="preserve">Once </w:t>
      </w:r>
      <w:proofErr w:type="gramStart"/>
      <w:r w:rsidRPr="00070962">
        <w:rPr>
          <w:rFonts w:ascii="Aptos" w:eastAsia="Times New Roman" w:hAnsi="Aptos" w:cs="Times New Roman"/>
        </w:rPr>
        <w:t>again</w:t>
      </w:r>
      <w:proofErr w:type="gramEnd"/>
      <w:r w:rsidRPr="00070962">
        <w:rPr>
          <w:rFonts w:ascii="Aptos" w:eastAsia="Times New Roman" w:hAnsi="Aptos" w:cs="Times New Roman"/>
        </w:rPr>
        <w:t xml:space="preserve"> the Noise Impact Assessment report was funded by the applicant which provides yet another conflict of interest.</w:t>
      </w:r>
    </w:p>
    <w:p w14:paraId="2C0367F6"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lastRenderedPageBreak/>
        <w:t> </w:t>
      </w:r>
    </w:p>
    <w:p w14:paraId="19B804C3"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xml:space="preserve">Finally, it troubles me that especially sensitive recording equipment was installed without my knowledge or consent or consultation in close proximity to my home, my grounds, my daughter’s bedroom (!) during a </w:t>
      </w:r>
      <w:proofErr w:type="gramStart"/>
      <w:r w:rsidRPr="00070962">
        <w:rPr>
          <w:rFonts w:ascii="Aptos" w:eastAsia="Times New Roman" w:hAnsi="Aptos" w:cs="Times New Roman"/>
        </w:rPr>
        <w:t>5 day</w:t>
      </w:r>
      <w:proofErr w:type="gramEnd"/>
      <w:r w:rsidRPr="00070962">
        <w:rPr>
          <w:rFonts w:ascii="Aptos" w:eastAsia="Times New Roman" w:hAnsi="Aptos" w:cs="Times New Roman"/>
        </w:rPr>
        <w:t xml:space="preserve"> period in July this year, 24 hours a day– this in breach of data protection laws and a complaint should be made to the ICO. Once again, this kind of behaviour confirms the un-sensitive nature of the planning applicant.</w:t>
      </w:r>
    </w:p>
    <w:p w14:paraId="439B6FC0"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3D1AFA75"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Feel free to share this with the environmental team.</w:t>
      </w:r>
    </w:p>
    <w:p w14:paraId="4F072EF3"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61A0EEF3"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Sincerely,</w:t>
      </w:r>
    </w:p>
    <w:p w14:paraId="75FBD5D6"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 </w:t>
      </w:r>
    </w:p>
    <w:p w14:paraId="594772B8"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Ben Evans</w:t>
      </w:r>
    </w:p>
    <w:p w14:paraId="2508DFFA" w14:textId="77777777" w:rsidR="0011071A" w:rsidRPr="00070962" w:rsidRDefault="0011071A" w:rsidP="0011071A">
      <w:pPr>
        <w:shd w:val="clear" w:color="auto" w:fill="FFFFFF"/>
        <w:spacing w:after="0" w:line="240" w:lineRule="auto"/>
        <w:rPr>
          <w:rFonts w:ascii="Aptos" w:eastAsia="Times New Roman" w:hAnsi="Aptos" w:cs="Times New Roman"/>
        </w:rPr>
      </w:pPr>
      <w:r w:rsidRPr="00070962">
        <w:rPr>
          <w:rFonts w:ascii="Aptos" w:eastAsia="Times New Roman" w:hAnsi="Aptos" w:cs="Times New Roman"/>
        </w:rPr>
        <w:t>The Ffaldau</w:t>
      </w:r>
    </w:p>
    <w:p w14:paraId="392E9006" w14:textId="77777777" w:rsidR="004A15C6" w:rsidRDefault="004A15C6" w:rsidP="00530C51">
      <w:pPr>
        <w:ind w:left="720"/>
        <w:rPr>
          <w:rFonts w:ascii="Times New Roman" w:eastAsiaTheme="minorHAnsi" w:hAnsi="Times New Roman" w:cs="Times New Roman"/>
          <w:color w:val="FF0000"/>
          <w:sz w:val="28"/>
          <w:szCs w:val="28"/>
          <w:lang w:eastAsia="en-US"/>
        </w:rPr>
      </w:pPr>
    </w:p>
    <w:p w14:paraId="2F5D0223" w14:textId="77777777" w:rsidR="004A15C6" w:rsidRDefault="004A15C6" w:rsidP="00530C51">
      <w:pPr>
        <w:ind w:left="720"/>
        <w:rPr>
          <w:rFonts w:ascii="Times New Roman" w:eastAsiaTheme="minorHAnsi" w:hAnsi="Times New Roman" w:cs="Times New Roman"/>
          <w:color w:val="FF0000"/>
          <w:sz w:val="28"/>
          <w:szCs w:val="28"/>
          <w:lang w:eastAsia="en-US"/>
        </w:rPr>
      </w:pPr>
    </w:p>
    <w:p w14:paraId="760AE2AE" w14:textId="77777777" w:rsidR="004A15C6" w:rsidRDefault="004A15C6" w:rsidP="00530C51">
      <w:pPr>
        <w:ind w:left="720"/>
        <w:rPr>
          <w:rFonts w:ascii="Times New Roman" w:eastAsiaTheme="minorHAnsi" w:hAnsi="Times New Roman" w:cs="Times New Roman"/>
          <w:color w:val="FF0000"/>
          <w:sz w:val="28"/>
          <w:szCs w:val="28"/>
          <w:lang w:eastAsia="en-US"/>
        </w:rPr>
      </w:pPr>
    </w:p>
    <w:p w14:paraId="1B0D2741" w14:textId="77777777" w:rsidR="004A15C6" w:rsidRDefault="004A15C6" w:rsidP="00530C51">
      <w:pPr>
        <w:ind w:left="720"/>
        <w:rPr>
          <w:rFonts w:ascii="Times New Roman" w:eastAsiaTheme="minorHAnsi" w:hAnsi="Times New Roman" w:cs="Times New Roman"/>
          <w:color w:val="FF0000"/>
          <w:sz w:val="28"/>
          <w:szCs w:val="28"/>
          <w:lang w:eastAsia="en-US"/>
        </w:rPr>
      </w:pPr>
    </w:p>
    <w:p w14:paraId="54D97BFB" w14:textId="77777777" w:rsidR="004A15C6" w:rsidRPr="00530C51" w:rsidRDefault="004A15C6" w:rsidP="00530C51">
      <w:pPr>
        <w:ind w:left="720"/>
        <w:rPr>
          <w:rFonts w:ascii="Times New Roman" w:eastAsiaTheme="minorHAnsi" w:hAnsi="Times New Roman" w:cs="Times New Roman"/>
          <w:color w:val="FF0000"/>
          <w:sz w:val="28"/>
          <w:szCs w:val="28"/>
          <w:lang w:eastAsia="en-US"/>
        </w:rPr>
      </w:pPr>
    </w:p>
    <w:p w14:paraId="008237BF" w14:textId="2F3FEE77" w:rsidR="00165546" w:rsidRDefault="00165546" w:rsidP="00337765">
      <w:pPr>
        <w:spacing w:after="4"/>
        <w:rPr>
          <w:rFonts w:ascii="Times New Roman" w:hAnsi="Times New Roman" w:cs="Times New Roman"/>
          <w:b/>
          <w:bCs/>
          <w:sz w:val="28"/>
          <w:szCs w:val="28"/>
        </w:rPr>
      </w:pPr>
    </w:p>
    <w:p w14:paraId="68145DDD" w14:textId="77777777" w:rsidR="00341BE6" w:rsidRDefault="00341BE6" w:rsidP="00337765">
      <w:pPr>
        <w:spacing w:after="4"/>
        <w:rPr>
          <w:rFonts w:ascii="Times New Roman" w:hAnsi="Times New Roman" w:cs="Times New Roman"/>
          <w:b/>
          <w:bCs/>
          <w:sz w:val="28"/>
          <w:szCs w:val="28"/>
        </w:rPr>
      </w:pPr>
    </w:p>
    <w:p w14:paraId="10BACDE2" w14:textId="77777777" w:rsidR="0064730A" w:rsidRPr="00EA1605" w:rsidRDefault="0064730A" w:rsidP="00337765">
      <w:pPr>
        <w:spacing w:after="4"/>
        <w:rPr>
          <w:rFonts w:ascii="Times New Roman" w:hAnsi="Times New Roman" w:cs="Times New Roman"/>
          <w:b/>
          <w:bCs/>
          <w:sz w:val="28"/>
          <w:szCs w:val="28"/>
        </w:rPr>
      </w:pPr>
    </w:p>
    <w:p w14:paraId="2EC93A98" w14:textId="77777777" w:rsidR="005645FA" w:rsidRPr="00EA1605" w:rsidRDefault="005645FA" w:rsidP="000073E1">
      <w:pPr>
        <w:spacing w:after="4"/>
        <w:jc w:val="center"/>
        <w:rPr>
          <w:rFonts w:ascii="Times New Roman" w:hAnsi="Times New Roman" w:cs="Times New Roman"/>
          <w:b/>
          <w:bCs/>
          <w:sz w:val="28"/>
          <w:szCs w:val="28"/>
          <w:u w:val="single"/>
        </w:rPr>
      </w:pPr>
    </w:p>
    <w:p w14:paraId="50C5CE7E" w14:textId="77777777" w:rsidR="005645FA" w:rsidRPr="00EA1605" w:rsidRDefault="005645FA" w:rsidP="000073E1">
      <w:pPr>
        <w:spacing w:after="4"/>
        <w:jc w:val="center"/>
        <w:rPr>
          <w:rFonts w:ascii="Times New Roman" w:hAnsi="Times New Roman" w:cs="Times New Roman"/>
          <w:b/>
          <w:bCs/>
          <w:sz w:val="28"/>
          <w:szCs w:val="28"/>
          <w:u w:val="single"/>
        </w:rPr>
      </w:pPr>
    </w:p>
    <w:p w14:paraId="551F1FAF" w14:textId="77777777" w:rsidR="005645FA" w:rsidRPr="00EA1605" w:rsidRDefault="005645FA" w:rsidP="000073E1">
      <w:pPr>
        <w:spacing w:after="4"/>
        <w:jc w:val="center"/>
        <w:rPr>
          <w:rFonts w:ascii="Times New Roman" w:hAnsi="Times New Roman" w:cs="Times New Roman"/>
          <w:b/>
          <w:bCs/>
          <w:sz w:val="28"/>
          <w:szCs w:val="28"/>
          <w:u w:val="single"/>
        </w:rPr>
      </w:pPr>
    </w:p>
    <w:p w14:paraId="3A3CF526" w14:textId="18FD089F" w:rsidR="002C3C4E" w:rsidRPr="00EA1605" w:rsidRDefault="002C3C4E" w:rsidP="002C3C4E">
      <w:pPr>
        <w:pStyle w:val="ListParagraph"/>
        <w:spacing w:before="100" w:beforeAutospacing="1" w:after="100" w:afterAutospacing="1" w:line="240" w:lineRule="auto"/>
        <w:ind w:left="1080"/>
        <w:rPr>
          <w:rFonts w:ascii="Times New Roman" w:eastAsia="Times New Roman" w:hAnsi="Times New Roman" w:cs="Times New Roman"/>
          <w:sz w:val="28"/>
          <w:szCs w:val="28"/>
        </w:rPr>
      </w:pPr>
    </w:p>
    <w:sectPr w:rsidR="002C3C4E" w:rsidRPr="00EA1605">
      <w:headerReference w:type="even" r:id="rId8"/>
      <w:headerReference w:type="default" r:id="rId9"/>
      <w:footerReference w:type="even" r:id="rId10"/>
      <w:footerReference w:type="default" r:id="rId11"/>
      <w:headerReference w:type="first" r:id="rId12"/>
      <w:footerReference w:type="first" r:id="rId13"/>
      <w:pgSz w:w="11900" w:h="16840"/>
      <w:pgMar w:top="766" w:right="2102" w:bottom="794"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DBBE" w14:textId="77777777" w:rsidR="002B5095" w:rsidRDefault="002B5095" w:rsidP="005F7563">
      <w:pPr>
        <w:spacing w:after="0" w:line="240" w:lineRule="auto"/>
      </w:pPr>
      <w:r>
        <w:separator/>
      </w:r>
    </w:p>
  </w:endnote>
  <w:endnote w:type="continuationSeparator" w:id="0">
    <w:p w14:paraId="3863F6A4" w14:textId="77777777" w:rsidR="002B5095" w:rsidRDefault="002B5095" w:rsidP="005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4B0A" w14:textId="77777777" w:rsidR="00D523D8" w:rsidRDefault="00D5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BED3" w14:textId="77777777" w:rsidR="00D523D8" w:rsidRDefault="00D5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D8C3" w14:textId="77777777" w:rsidR="00D523D8" w:rsidRDefault="00D5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7E58B" w14:textId="77777777" w:rsidR="002B5095" w:rsidRDefault="002B5095" w:rsidP="005F7563">
      <w:pPr>
        <w:spacing w:after="0" w:line="240" w:lineRule="auto"/>
      </w:pPr>
      <w:r>
        <w:separator/>
      </w:r>
    </w:p>
  </w:footnote>
  <w:footnote w:type="continuationSeparator" w:id="0">
    <w:p w14:paraId="67B1AB7F" w14:textId="77777777" w:rsidR="002B5095" w:rsidRDefault="002B5095" w:rsidP="005F7563">
      <w:pPr>
        <w:spacing w:after="0" w:line="240" w:lineRule="auto"/>
      </w:pPr>
      <w:r>
        <w:continuationSeparator/>
      </w:r>
    </w:p>
  </w:footnote>
  <w:footnote w:id="1">
    <w:p w14:paraId="65B1E695" w14:textId="1AFEAACA" w:rsidR="00AC520B" w:rsidRPr="00AC520B" w:rsidRDefault="00AC520B">
      <w:pPr>
        <w:pStyle w:val="FootnoteText"/>
        <w:rPr>
          <w:lang w:val="en-GB"/>
        </w:rPr>
      </w:pPr>
      <w:r>
        <w:rPr>
          <w:rStyle w:val="FootnoteReference"/>
        </w:rPr>
        <w:footnoteRef/>
      </w:r>
      <w:r>
        <w:t xml:space="preserve"> </w:t>
      </w:r>
      <w:r>
        <w:rPr>
          <w:lang w:val="en-GB"/>
        </w:rPr>
        <w:t>Fault with on-line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EEFF" w14:textId="77777777" w:rsidR="00D523D8" w:rsidRDefault="00D5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F52A" w14:textId="1BEB4D6D" w:rsidR="00D523D8" w:rsidRDefault="00D5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C209" w14:textId="77777777" w:rsidR="00D523D8" w:rsidRDefault="00D5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0E7"/>
    <w:multiLevelType w:val="multilevel"/>
    <w:tmpl w:val="B83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6BE"/>
    <w:multiLevelType w:val="hybridMultilevel"/>
    <w:tmpl w:val="C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644"/>
    <w:multiLevelType w:val="multilevel"/>
    <w:tmpl w:val="BC92A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B223C"/>
    <w:multiLevelType w:val="multilevel"/>
    <w:tmpl w:val="0A7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708BA"/>
    <w:multiLevelType w:val="multilevel"/>
    <w:tmpl w:val="04E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C7C73"/>
    <w:multiLevelType w:val="multilevel"/>
    <w:tmpl w:val="2E2CDA1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86166"/>
    <w:multiLevelType w:val="multilevel"/>
    <w:tmpl w:val="85F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C11F2"/>
    <w:multiLevelType w:val="multilevel"/>
    <w:tmpl w:val="64D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35CC"/>
    <w:multiLevelType w:val="multilevel"/>
    <w:tmpl w:val="0700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3190A"/>
    <w:multiLevelType w:val="multilevel"/>
    <w:tmpl w:val="785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9718B"/>
    <w:multiLevelType w:val="hybridMultilevel"/>
    <w:tmpl w:val="024C9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B058BC"/>
    <w:multiLevelType w:val="hybridMultilevel"/>
    <w:tmpl w:val="DD080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9B25FC"/>
    <w:multiLevelType w:val="multilevel"/>
    <w:tmpl w:val="D3A84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F76D8"/>
    <w:multiLevelType w:val="multilevel"/>
    <w:tmpl w:val="10F8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26D8F"/>
    <w:multiLevelType w:val="hybridMultilevel"/>
    <w:tmpl w:val="17D4859E"/>
    <w:lvl w:ilvl="0" w:tplc="CDF263E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842D6C">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60C8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2653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685D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8805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6AEA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9A9E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AADF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B01E03"/>
    <w:multiLevelType w:val="multilevel"/>
    <w:tmpl w:val="0F5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306F5"/>
    <w:multiLevelType w:val="multilevel"/>
    <w:tmpl w:val="0F1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54975"/>
    <w:multiLevelType w:val="multilevel"/>
    <w:tmpl w:val="B40474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A6226"/>
    <w:multiLevelType w:val="hybridMultilevel"/>
    <w:tmpl w:val="3E1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C2F0A"/>
    <w:multiLevelType w:val="multilevel"/>
    <w:tmpl w:val="B30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53CC8"/>
    <w:multiLevelType w:val="hybridMultilevel"/>
    <w:tmpl w:val="2218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C403FE"/>
    <w:multiLevelType w:val="hybridMultilevel"/>
    <w:tmpl w:val="9B20A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CF252CF"/>
    <w:multiLevelType w:val="multilevel"/>
    <w:tmpl w:val="4AD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B399E"/>
    <w:multiLevelType w:val="multilevel"/>
    <w:tmpl w:val="2A2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AA17CF"/>
    <w:multiLevelType w:val="multilevel"/>
    <w:tmpl w:val="298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20330">
    <w:abstractNumId w:val="20"/>
  </w:num>
  <w:num w:numId="2" w16cid:durableId="639264058">
    <w:abstractNumId w:val="18"/>
  </w:num>
  <w:num w:numId="3" w16cid:durableId="1127049660">
    <w:abstractNumId w:val="10"/>
  </w:num>
  <w:num w:numId="4" w16cid:durableId="480074790">
    <w:abstractNumId w:val="21"/>
  </w:num>
  <w:num w:numId="5" w16cid:durableId="437410998">
    <w:abstractNumId w:val="14"/>
  </w:num>
  <w:num w:numId="6" w16cid:durableId="1784420470">
    <w:abstractNumId w:val="1"/>
  </w:num>
  <w:num w:numId="7" w16cid:durableId="2090302509">
    <w:abstractNumId w:val="11"/>
  </w:num>
  <w:num w:numId="8" w16cid:durableId="1067343111">
    <w:abstractNumId w:val="6"/>
  </w:num>
  <w:num w:numId="9" w16cid:durableId="376974724">
    <w:abstractNumId w:val="9"/>
  </w:num>
  <w:num w:numId="10" w16cid:durableId="2137673579">
    <w:abstractNumId w:val="24"/>
  </w:num>
  <w:num w:numId="11" w16cid:durableId="311716464">
    <w:abstractNumId w:val="0"/>
  </w:num>
  <w:num w:numId="12" w16cid:durableId="133060927">
    <w:abstractNumId w:val="4"/>
  </w:num>
  <w:num w:numId="13" w16cid:durableId="301886882">
    <w:abstractNumId w:val="3"/>
  </w:num>
  <w:num w:numId="14" w16cid:durableId="1154486932">
    <w:abstractNumId w:val="8"/>
  </w:num>
  <w:num w:numId="15" w16cid:durableId="205680657">
    <w:abstractNumId w:val="22"/>
  </w:num>
  <w:num w:numId="16" w16cid:durableId="1876845952">
    <w:abstractNumId w:val="7"/>
  </w:num>
  <w:num w:numId="17" w16cid:durableId="1340422289">
    <w:abstractNumId w:val="15"/>
  </w:num>
  <w:num w:numId="18" w16cid:durableId="1221331680">
    <w:abstractNumId w:val="16"/>
  </w:num>
  <w:num w:numId="19" w16cid:durableId="1633946099">
    <w:abstractNumId w:val="23"/>
  </w:num>
  <w:num w:numId="20" w16cid:durableId="1583687088">
    <w:abstractNumId w:val="19"/>
  </w:num>
  <w:num w:numId="21" w16cid:durableId="795098516">
    <w:abstractNumId w:val="2"/>
  </w:num>
  <w:num w:numId="22" w16cid:durableId="855117539">
    <w:abstractNumId w:val="13"/>
  </w:num>
  <w:num w:numId="23" w16cid:durableId="2090499945">
    <w:abstractNumId w:val="17"/>
  </w:num>
  <w:num w:numId="24" w16cid:durableId="1890527878">
    <w:abstractNumId w:val="12"/>
  </w:num>
  <w:num w:numId="25" w16cid:durableId="9078818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8A"/>
    <w:rsid w:val="00000EE6"/>
    <w:rsid w:val="0000172B"/>
    <w:rsid w:val="00002561"/>
    <w:rsid w:val="0000285C"/>
    <w:rsid w:val="000029FB"/>
    <w:rsid w:val="00003F18"/>
    <w:rsid w:val="00004CF8"/>
    <w:rsid w:val="000073E1"/>
    <w:rsid w:val="000076D7"/>
    <w:rsid w:val="00010177"/>
    <w:rsid w:val="00012129"/>
    <w:rsid w:val="00015ECE"/>
    <w:rsid w:val="00020953"/>
    <w:rsid w:val="000210D5"/>
    <w:rsid w:val="0002182B"/>
    <w:rsid w:val="000220A0"/>
    <w:rsid w:val="00022CCB"/>
    <w:rsid w:val="00023B65"/>
    <w:rsid w:val="00025394"/>
    <w:rsid w:val="00026EB6"/>
    <w:rsid w:val="000303D3"/>
    <w:rsid w:val="0003145D"/>
    <w:rsid w:val="000326F2"/>
    <w:rsid w:val="00032BBF"/>
    <w:rsid w:val="000360B8"/>
    <w:rsid w:val="00040038"/>
    <w:rsid w:val="000426D0"/>
    <w:rsid w:val="000426EA"/>
    <w:rsid w:val="00042E36"/>
    <w:rsid w:val="00045827"/>
    <w:rsid w:val="00045A9F"/>
    <w:rsid w:val="000465B9"/>
    <w:rsid w:val="00046C7D"/>
    <w:rsid w:val="00050A48"/>
    <w:rsid w:val="00050CED"/>
    <w:rsid w:val="00051ED1"/>
    <w:rsid w:val="00053316"/>
    <w:rsid w:val="00054275"/>
    <w:rsid w:val="000548C7"/>
    <w:rsid w:val="0005514F"/>
    <w:rsid w:val="00055210"/>
    <w:rsid w:val="00055357"/>
    <w:rsid w:val="00056674"/>
    <w:rsid w:val="00057C29"/>
    <w:rsid w:val="000608A1"/>
    <w:rsid w:val="000615CD"/>
    <w:rsid w:val="00062789"/>
    <w:rsid w:val="00062F12"/>
    <w:rsid w:val="00063540"/>
    <w:rsid w:val="00063CBC"/>
    <w:rsid w:val="00064597"/>
    <w:rsid w:val="000645C5"/>
    <w:rsid w:val="00065081"/>
    <w:rsid w:val="00066139"/>
    <w:rsid w:val="00066C03"/>
    <w:rsid w:val="0007080C"/>
    <w:rsid w:val="000708AD"/>
    <w:rsid w:val="000766BD"/>
    <w:rsid w:val="00076DAA"/>
    <w:rsid w:val="00080439"/>
    <w:rsid w:val="000804AA"/>
    <w:rsid w:val="00080A8A"/>
    <w:rsid w:val="00080CE0"/>
    <w:rsid w:val="0008392D"/>
    <w:rsid w:val="000843AE"/>
    <w:rsid w:val="000853EC"/>
    <w:rsid w:val="000871F2"/>
    <w:rsid w:val="000876A3"/>
    <w:rsid w:val="00087A88"/>
    <w:rsid w:val="0009074C"/>
    <w:rsid w:val="00090B1A"/>
    <w:rsid w:val="000920DD"/>
    <w:rsid w:val="00092A12"/>
    <w:rsid w:val="00092E45"/>
    <w:rsid w:val="00094876"/>
    <w:rsid w:val="000959BB"/>
    <w:rsid w:val="00095B80"/>
    <w:rsid w:val="000A11BA"/>
    <w:rsid w:val="000A247A"/>
    <w:rsid w:val="000A2779"/>
    <w:rsid w:val="000A4285"/>
    <w:rsid w:val="000A439E"/>
    <w:rsid w:val="000A4E02"/>
    <w:rsid w:val="000A567E"/>
    <w:rsid w:val="000A6FAF"/>
    <w:rsid w:val="000A7437"/>
    <w:rsid w:val="000B0227"/>
    <w:rsid w:val="000B160A"/>
    <w:rsid w:val="000B1AA0"/>
    <w:rsid w:val="000B20F7"/>
    <w:rsid w:val="000B31A1"/>
    <w:rsid w:val="000B38E1"/>
    <w:rsid w:val="000B4F50"/>
    <w:rsid w:val="000B50E7"/>
    <w:rsid w:val="000C085A"/>
    <w:rsid w:val="000C19AE"/>
    <w:rsid w:val="000C2B54"/>
    <w:rsid w:val="000C33C4"/>
    <w:rsid w:val="000C3BBC"/>
    <w:rsid w:val="000C4258"/>
    <w:rsid w:val="000C5F5F"/>
    <w:rsid w:val="000C795A"/>
    <w:rsid w:val="000D17EF"/>
    <w:rsid w:val="000D3C97"/>
    <w:rsid w:val="000D4AA8"/>
    <w:rsid w:val="000D4D16"/>
    <w:rsid w:val="000D635E"/>
    <w:rsid w:val="000D682C"/>
    <w:rsid w:val="000D6A57"/>
    <w:rsid w:val="000D767B"/>
    <w:rsid w:val="000D7D57"/>
    <w:rsid w:val="000E19CD"/>
    <w:rsid w:val="000E1E8F"/>
    <w:rsid w:val="000E3B14"/>
    <w:rsid w:val="000E4C7C"/>
    <w:rsid w:val="000E6CE7"/>
    <w:rsid w:val="000E71DC"/>
    <w:rsid w:val="000E76BF"/>
    <w:rsid w:val="000F0AB7"/>
    <w:rsid w:val="000F1DC1"/>
    <w:rsid w:val="000F2184"/>
    <w:rsid w:val="000F2C7A"/>
    <w:rsid w:val="000F2F7B"/>
    <w:rsid w:val="000F5812"/>
    <w:rsid w:val="000F7C20"/>
    <w:rsid w:val="000F7C29"/>
    <w:rsid w:val="00100501"/>
    <w:rsid w:val="001007F6"/>
    <w:rsid w:val="00100ADF"/>
    <w:rsid w:val="00103458"/>
    <w:rsid w:val="00103CC2"/>
    <w:rsid w:val="0010492A"/>
    <w:rsid w:val="0010526F"/>
    <w:rsid w:val="00107709"/>
    <w:rsid w:val="00107983"/>
    <w:rsid w:val="00107C06"/>
    <w:rsid w:val="0011071A"/>
    <w:rsid w:val="00111A21"/>
    <w:rsid w:val="00111C88"/>
    <w:rsid w:val="001129E0"/>
    <w:rsid w:val="00112D84"/>
    <w:rsid w:val="00112FFB"/>
    <w:rsid w:val="001157FD"/>
    <w:rsid w:val="00116D31"/>
    <w:rsid w:val="00117077"/>
    <w:rsid w:val="00117535"/>
    <w:rsid w:val="0011757C"/>
    <w:rsid w:val="00124740"/>
    <w:rsid w:val="00125752"/>
    <w:rsid w:val="00125B97"/>
    <w:rsid w:val="0012603A"/>
    <w:rsid w:val="0012660C"/>
    <w:rsid w:val="00130E42"/>
    <w:rsid w:val="00130E9B"/>
    <w:rsid w:val="00130F96"/>
    <w:rsid w:val="00131EAC"/>
    <w:rsid w:val="00133134"/>
    <w:rsid w:val="00133E4F"/>
    <w:rsid w:val="001341CD"/>
    <w:rsid w:val="001354FC"/>
    <w:rsid w:val="001365DC"/>
    <w:rsid w:val="00136767"/>
    <w:rsid w:val="001375B3"/>
    <w:rsid w:val="0014067E"/>
    <w:rsid w:val="00140CC1"/>
    <w:rsid w:val="00140E94"/>
    <w:rsid w:val="0014110B"/>
    <w:rsid w:val="00143C6B"/>
    <w:rsid w:val="00146682"/>
    <w:rsid w:val="00146F83"/>
    <w:rsid w:val="00152367"/>
    <w:rsid w:val="0015306C"/>
    <w:rsid w:val="001532B7"/>
    <w:rsid w:val="0015447E"/>
    <w:rsid w:val="001568F2"/>
    <w:rsid w:val="00161F29"/>
    <w:rsid w:val="00162B86"/>
    <w:rsid w:val="0016314E"/>
    <w:rsid w:val="0016390A"/>
    <w:rsid w:val="00165546"/>
    <w:rsid w:val="0016584D"/>
    <w:rsid w:val="001659F3"/>
    <w:rsid w:val="001664B7"/>
    <w:rsid w:val="00166F74"/>
    <w:rsid w:val="001675A3"/>
    <w:rsid w:val="001701B7"/>
    <w:rsid w:val="001712A4"/>
    <w:rsid w:val="00171E70"/>
    <w:rsid w:val="00172771"/>
    <w:rsid w:val="00172B7A"/>
    <w:rsid w:val="00175167"/>
    <w:rsid w:val="00175B0B"/>
    <w:rsid w:val="001763C7"/>
    <w:rsid w:val="00177559"/>
    <w:rsid w:val="001778DB"/>
    <w:rsid w:val="001813B6"/>
    <w:rsid w:val="00182297"/>
    <w:rsid w:val="00182F50"/>
    <w:rsid w:val="00183878"/>
    <w:rsid w:val="00183C85"/>
    <w:rsid w:val="001843A5"/>
    <w:rsid w:val="00184B9B"/>
    <w:rsid w:val="00184E6E"/>
    <w:rsid w:val="00185CCC"/>
    <w:rsid w:val="00186F6D"/>
    <w:rsid w:val="00191BE6"/>
    <w:rsid w:val="00191D93"/>
    <w:rsid w:val="001925D6"/>
    <w:rsid w:val="00192C68"/>
    <w:rsid w:val="00192DB3"/>
    <w:rsid w:val="001951C4"/>
    <w:rsid w:val="00195811"/>
    <w:rsid w:val="001961E6"/>
    <w:rsid w:val="001A0B57"/>
    <w:rsid w:val="001A1593"/>
    <w:rsid w:val="001A3029"/>
    <w:rsid w:val="001A59C8"/>
    <w:rsid w:val="001B0B2D"/>
    <w:rsid w:val="001B10B2"/>
    <w:rsid w:val="001B15FC"/>
    <w:rsid w:val="001B2948"/>
    <w:rsid w:val="001B3B0A"/>
    <w:rsid w:val="001B53C8"/>
    <w:rsid w:val="001B5C18"/>
    <w:rsid w:val="001C1D02"/>
    <w:rsid w:val="001C1FA0"/>
    <w:rsid w:val="001C5DB5"/>
    <w:rsid w:val="001C6560"/>
    <w:rsid w:val="001D3F08"/>
    <w:rsid w:val="001D4FA2"/>
    <w:rsid w:val="001D556C"/>
    <w:rsid w:val="001D6E98"/>
    <w:rsid w:val="001D745D"/>
    <w:rsid w:val="001D77C3"/>
    <w:rsid w:val="001D7804"/>
    <w:rsid w:val="001D7B12"/>
    <w:rsid w:val="001E0521"/>
    <w:rsid w:val="001E0966"/>
    <w:rsid w:val="001E13D7"/>
    <w:rsid w:val="001E382D"/>
    <w:rsid w:val="001E5228"/>
    <w:rsid w:val="001E52E2"/>
    <w:rsid w:val="001E6C48"/>
    <w:rsid w:val="001E6FE7"/>
    <w:rsid w:val="001E78EF"/>
    <w:rsid w:val="001F0F05"/>
    <w:rsid w:val="001F1923"/>
    <w:rsid w:val="001F1D82"/>
    <w:rsid w:val="001F2131"/>
    <w:rsid w:val="001F3C41"/>
    <w:rsid w:val="001F49CC"/>
    <w:rsid w:val="001F5225"/>
    <w:rsid w:val="001F54F5"/>
    <w:rsid w:val="001F7014"/>
    <w:rsid w:val="001F7C2C"/>
    <w:rsid w:val="001F7F98"/>
    <w:rsid w:val="002012E9"/>
    <w:rsid w:val="00201ED8"/>
    <w:rsid w:val="002025AC"/>
    <w:rsid w:val="00202B2F"/>
    <w:rsid w:val="00204D9C"/>
    <w:rsid w:val="00205D50"/>
    <w:rsid w:val="00207207"/>
    <w:rsid w:val="0020773C"/>
    <w:rsid w:val="0021084E"/>
    <w:rsid w:val="00210A04"/>
    <w:rsid w:val="00210AE1"/>
    <w:rsid w:val="0021129B"/>
    <w:rsid w:val="00211BB4"/>
    <w:rsid w:val="00213C96"/>
    <w:rsid w:val="002140A2"/>
    <w:rsid w:val="0021434C"/>
    <w:rsid w:val="0021537C"/>
    <w:rsid w:val="0021570B"/>
    <w:rsid w:val="0021667F"/>
    <w:rsid w:val="002204A3"/>
    <w:rsid w:val="00221778"/>
    <w:rsid w:val="00221DAD"/>
    <w:rsid w:val="00223DF2"/>
    <w:rsid w:val="002251EC"/>
    <w:rsid w:val="00225C27"/>
    <w:rsid w:val="00225CA0"/>
    <w:rsid w:val="00226060"/>
    <w:rsid w:val="00231A90"/>
    <w:rsid w:val="00231B61"/>
    <w:rsid w:val="0023251C"/>
    <w:rsid w:val="00233AF4"/>
    <w:rsid w:val="00233BA4"/>
    <w:rsid w:val="0023520F"/>
    <w:rsid w:val="0023647F"/>
    <w:rsid w:val="002418F0"/>
    <w:rsid w:val="002419D5"/>
    <w:rsid w:val="00241C3C"/>
    <w:rsid w:val="00242FED"/>
    <w:rsid w:val="00245B1F"/>
    <w:rsid w:val="002503DA"/>
    <w:rsid w:val="00250E36"/>
    <w:rsid w:val="002525A9"/>
    <w:rsid w:val="00252990"/>
    <w:rsid w:val="00252EC7"/>
    <w:rsid w:val="002532CF"/>
    <w:rsid w:val="002550E9"/>
    <w:rsid w:val="00255A29"/>
    <w:rsid w:val="00256C47"/>
    <w:rsid w:val="00261D69"/>
    <w:rsid w:val="0026367F"/>
    <w:rsid w:val="00266342"/>
    <w:rsid w:val="0026751A"/>
    <w:rsid w:val="00270466"/>
    <w:rsid w:val="002722FB"/>
    <w:rsid w:val="00272694"/>
    <w:rsid w:val="0027349B"/>
    <w:rsid w:val="00273E9E"/>
    <w:rsid w:val="002742F9"/>
    <w:rsid w:val="00274E28"/>
    <w:rsid w:val="00276FEB"/>
    <w:rsid w:val="002772B0"/>
    <w:rsid w:val="00277D93"/>
    <w:rsid w:val="00277F26"/>
    <w:rsid w:val="0028125B"/>
    <w:rsid w:val="00281498"/>
    <w:rsid w:val="002834BC"/>
    <w:rsid w:val="0028410A"/>
    <w:rsid w:val="00284641"/>
    <w:rsid w:val="002912E4"/>
    <w:rsid w:val="00291D88"/>
    <w:rsid w:val="00293FCB"/>
    <w:rsid w:val="00294BCF"/>
    <w:rsid w:val="00295DFB"/>
    <w:rsid w:val="00296591"/>
    <w:rsid w:val="00297519"/>
    <w:rsid w:val="002976A6"/>
    <w:rsid w:val="002A03C1"/>
    <w:rsid w:val="002A18A4"/>
    <w:rsid w:val="002A1E30"/>
    <w:rsid w:val="002A2360"/>
    <w:rsid w:val="002A413D"/>
    <w:rsid w:val="002A5491"/>
    <w:rsid w:val="002A7BA2"/>
    <w:rsid w:val="002A7C0A"/>
    <w:rsid w:val="002B31E7"/>
    <w:rsid w:val="002B5095"/>
    <w:rsid w:val="002B7AEA"/>
    <w:rsid w:val="002C3C4E"/>
    <w:rsid w:val="002C4C7D"/>
    <w:rsid w:val="002C521D"/>
    <w:rsid w:val="002D1275"/>
    <w:rsid w:val="002D5105"/>
    <w:rsid w:val="002D5A95"/>
    <w:rsid w:val="002D606F"/>
    <w:rsid w:val="002D655C"/>
    <w:rsid w:val="002D7175"/>
    <w:rsid w:val="002D724F"/>
    <w:rsid w:val="002D7D2C"/>
    <w:rsid w:val="002E029B"/>
    <w:rsid w:val="002E2531"/>
    <w:rsid w:val="002E264E"/>
    <w:rsid w:val="002E2C73"/>
    <w:rsid w:val="002E364F"/>
    <w:rsid w:val="002E36C5"/>
    <w:rsid w:val="002F089C"/>
    <w:rsid w:val="002F40A4"/>
    <w:rsid w:val="002F4323"/>
    <w:rsid w:val="00300157"/>
    <w:rsid w:val="00301FE7"/>
    <w:rsid w:val="00302239"/>
    <w:rsid w:val="00302593"/>
    <w:rsid w:val="00304156"/>
    <w:rsid w:val="00305831"/>
    <w:rsid w:val="00306BDE"/>
    <w:rsid w:val="003070AA"/>
    <w:rsid w:val="003072F8"/>
    <w:rsid w:val="00311A03"/>
    <w:rsid w:val="00311B7E"/>
    <w:rsid w:val="00312959"/>
    <w:rsid w:val="00312F37"/>
    <w:rsid w:val="00313503"/>
    <w:rsid w:val="003147CC"/>
    <w:rsid w:val="003158D0"/>
    <w:rsid w:val="0031643F"/>
    <w:rsid w:val="00316671"/>
    <w:rsid w:val="00317600"/>
    <w:rsid w:val="003208EF"/>
    <w:rsid w:val="00320BC5"/>
    <w:rsid w:val="00322EBC"/>
    <w:rsid w:val="0032332D"/>
    <w:rsid w:val="0032345D"/>
    <w:rsid w:val="00323733"/>
    <w:rsid w:val="003243A6"/>
    <w:rsid w:val="00324734"/>
    <w:rsid w:val="00324A29"/>
    <w:rsid w:val="003252ED"/>
    <w:rsid w:val="00326183"/>
    <w:rsid w:val="00327E54"/>
    <w:rsid w:val="00327EFC"/>
    <w:rsid w:val="0033199D"/>
    <w:rsid w:val="003320EE"/>
    <w:rsid w:val="00333081"/>
    <w:rsid w:val="00334347"/>
    <w:rsid w:val="00335043"/>
    <w:rsid w:val="0033526A"/>
    <w:rsid w:val="0033533A"/>
    <w:rsid w:val="00335E96"/>
    <w:rsid w:val="00336ACC"/>
    <w:rsid w:val="00336B05"/>
    <w:rsid w:val="00337765"/>
    <w:rsid w:val="0033799D"/>
    <w:rsid w:val="003379BB"/>
    <w:rsid w:val="00341008"/>
    <w:rsid w:val="00341BE6"/>
    <w:rsid w:val="00341D6A"/>
    <w:rsid w:val="003422EF"/>
    <w:rsid w:val="0034406B"/>
    <w:rsid w:val="0034435C"/>
    <w:rsid w:val="00347135"/>
    <w:rsid w:val="00347B88"/>
    <w:rsid w:val="0035093F"/>
    <w:rsid w:val="00350AC3"/>
    <w:rsid w:val="00350F43"/>
    <w:rsid w:val="00350FC9"/>
    <w:rsid w:val="003526BF"/>
    <w:rsid w:val="0035388E"/>
    <w:rsid w:val="00353947"/>
    <w:rsid w:val="00355462"/>
    <w:rsid w:val="003571A9"/>
    <w:rsid w:val="00357B21"/>
    <w:rsid w:val="00361AB8"/>
    <w:rsid w:val="00362856"/>
    <w:rsid w:val="00362A06"/>
    <w:rsid w:val="003639F9"/>
    <w:rsid w:val="0036538C"/>
    <w:rsid w:val="0036540C"/>
    <w:rsid w:val="00365672"/>
    <w:rsid w:val="00365F67"/>
    <w:rsid w:val="00366B44"/>
    <w:rsid w:val="00370B41"/>
    <w:rsid w:val="00372715"/>
    <w:rsid w:val="00373970"/>
    <w:rsid w:val="00374376"/>
    <w:rsid w:val="00376712"/>
    <w:rsid w:val="00376A6B"/>
    <w:rsid w:val="00377251"/>
    <w:rsid w:val="00380A60"/>
    <w:rsid w:val="0038155C"/>
    <w:rsid w:val="0038160E"/>
    <w:rsid w:val="0038398C"/>
    <w:rsid w:val="00383F9B"/>
    <w:rsid w:val="00386062"/>
    <w:rsid w:val="00387721"/>
    <w:rsid w:val="00387776"/>
    <w:rsid w:val="00391B78"/>
    <w:rsid w:val="00391D89"/>
    <w:rsid w:val="00395555"/>
    <w:rsid w:val="00395F08"/>
    <w:rsid w:val="003A1D94"/>
    <w:rsid w:val="003A2ED1"/>
    <w:rsid w:val="003A3526"/>
    <w:rsid w:val="003A5449"/>
    <w:rsid w:val="003B0EDB"/>
    <w:rsid w:val="003B0F1F"/>
    <w:rsid w:val="003B1519"/>
    <w:rsid w:val="003B15B3"/>
    <w:rsid w:val="003B24EE"/>
    <w:rsid w:val="003B2F73"/>
    <w:rsid w:val="003B3386"/>
    <w:rsid w:val="003B56FB"/>
    <w:rsid w:val="003B5DB1"/>
    <w:rsid w:val="003B71CC"/>
    <w:rsid w:val="003B7461"/>
    <w:rsid w:val="003B7F3E"/>
    <w:rsid w:val="003C12B9"/>
    <w:rsid w:val="003C15F8"/>
    <w:rsid w:val="003C5174"/>
    <w:rsid w:val="003C5501"/>
    <w:rsid w:val="003C6612"/>
    <w:rsid w:val="003C6A8E"/>
    <w:rsid w:val="003C7838"/>
    <w:rsid w:val="003C790E"/>
    <w:rsid w:val="003D1948"/>
    <w:rsid w:val="003D3865"/>
    <w:rsid w:val="003D5D13"/>
    <w:rsid w:val="003D61CC"/>
    <w:rsid w:val="003D688A"/>
    <w:rsid w:val="003D6926"/>
    <w:rsid w:val="003D711E"/>
    <w:rsid w:val="003D7447"/>
    <w:rsid w:val="003D74AF"/>
    <w:rsid w:val="003E15B6"/>
    <w:rsid w:val="003E21BA"/>
    <w:rsid w:val="003E21D0"/>
    <w:rsid w:val="003E2C96"/>
    <w:rsid w:val="003E4C89"/>
    <w:rsid w:val="003E5950"/>
    <w:rsid w:val="003E59E8"/>
    <w:rsid w:val="003E62BA"/>
    <w:rsid w:val="003E65DE"/>
    <w:rsid w:val="003F017F"/>
    <w:rsid w:val="003F2022"/>
    <w:rsid w:val="003F2AFB"/>
    <w:rsid w:val="003F4620"/>
    <w:rsid w:val="003F4E85"/>
    <w:rsid w:val="003F4EC3"/>
    <w:rsid w:val="003F5D1D"/>
    <w:rsid w:val="003F7027"/>
    <w:rsid w:val="003F7CD9"/>
    <w:rsid w:val="00400052"/>
    <w:rsid w:val="00402A00"/>
    <w:rsid w:val="00402A6A"/>
    <w:rsid w:val="00406206"/>
    <w:rsid w:val="00407171"/>
    <w:rsid w:val="00410F8A"/>
    <w:rsid w:val="00411D90"/>
    <w:rsid w:val="00414434"/>
    <w:rsid w:val="004144CA"/>
    <w:rsid w:val="00415B13"/>
    <w:rsid w:val="004174D5"/>
    <w:rsid w:val="0042027F"/>
    <w:rsid w:val="004229BD"/>
    <w:rsid w:val="004231C9"/>
    <w:rsid w:val="00423D78"/>
    <w:rsid w:val="00423D9C"/>
    <w:rsid w:val="004272F0"/>
    <w:rsid w:val="00427847"/>
    <w:rsid w:val="00427ACA"/>
    <w:rsid w:val="00430EE1"/>
    <w:rsid w:val="00431B48"/>
    <w:rsid w:val="00432145"/>
    <w:rsid w:val="00433151"/>
    <w:rsid w:val="00433815"/>
    <w:rsid w:val="00437579"/>
    <w:rsid w:val="004379DE"/>
    <w:rsid w:val="00440D89"/>
    <w:rsid w:val="00443B20"/>
    <w:rsid w:val="00446E9E"/>
    <w:rsid w:val="004470E7"/>
    <w:rsid w:val="00447D50"/>
    <w:rsid w:val="004504E8"/>
    <w:rsid w:val="0045284F"/>
    <w:rsid w:val="00452965"/>
    <w:rsid w:val="00457BE6"/>
    <w:rsid w:val="004622D1"/>
    <w:rsid w:val="0046241A"/>
    <w:rsid w:val="00462596"/>
    <w:rsid w:val="00464756"/>
    <w:rsid w:val="004652A8"/>
    <w:rsid w:val="0046582E"/>
    <w:rsid w:val="0046639D"/>
    <w:rsid w:val="00466C43"/>
    <w:rsid w:val="00471873"/>
    <w:rsid w:val="00474E1B"/>
    <w:rsid w:val="00481C0A"/>
    <w:rsid w:val="00482650"/>
    <w:rsid w:val="00483495"/>
    <w:rsid w:val="00483EB5"/>
    <w:rsid w:val="00484453"/>
    <w:rsid w:val="00484CF7"/>
    <w:rsid w:val="0048588A"/>
    <w:rsid w:val="00485D9F"/>
    <w:rsid w:val="00485E12"/>
    <w:rsid w:val="004860E5"/>
    <w:rsid w:val="004861F5"/>
    <w:rsid w:val="00487BA1"/>
    <w:rsid w:val="004908FA"/>
    <w:rsid w:val="004912B2"/>
    <w:rsid w:val="004929C1"/>
    <w:rsid w:val="00493B46"/>
    <w:rsid w:val="00494C55"/>
    <w:rsid w:val="0049620C"/>
    <w:rsid w:val="0049666A"/>
    <w:rsid w:val="004A000C"/>
    <w:rsid w:val="004A0827"/>
    <w:rsid w:val="004A15C6"/>
    <w:rsid w:val="004A1B1C"/>
    <w:rsid w:val="004A1D3A"/>
    <w:rsid w:val="004A41BE"/>
    <w:rsid w:val="004A50B5"/>
    <w:rsid w:val="004A5846"/>
    <w:rsid w:val="004B0A84"/>
    <w:rsid w:val="004B1AF7"/>
    <w:rsid w:val="004B216D"/>
    <w:rsid w:val="004B2ABD"/>
    <w:rsid w:val="004B3B4C"/>
    <w:rsid w:val="004B564D"/>
    <w:rsid w:val="004B7270"/>
    <w:rsid w:val="004C1CD3"/>
    <w:rsid w:val="004C4183"/>
    <w:rsid w:val="004C4F8B"/>
    <w:rsid w:val="004C516A"/>
    <w:rsid w:val="004C5C9E"/>
    <w:rsid w:val="004C7562"/>
    <w:rsid w:val="004C7A17"/>
    <w:rsid w:val="004C7CC7"/>
    <w:rsid w:val="004C7F1D"/>
    <w:rsid w:val="004D09C4"/>
    <w:rsid w:val="004D1753"/>
    <w:rsid w:val="004D2192"/>
    <w:rsid w:val="004D29FF"/>
    <w:rsid w:val="004D2CF9"/>
    <w:rsid w:val="004D479F"/>
    <w:rsid w:val="004D7A25"/>
    <w:rsid w:val="004E002A"/>
    <w:rsid w:val="004E0A1F"/>
    <w:rsid w:val="004E0A62"/>
    <w:rsid w:val="004E0F93"/>
    <w:rsid w:val="004E2D7C"/>
    <w:rsid w:val="004E63BB"/>
    <w:rsid w:val="004E7E9B"/>
    <w:rsid w:val="004F2400"/>
    <w:rsid w:val="004F3937"/>
    <w:rsid w:val="004F5A2E"/>
    <w:rsid w:val="004F68A3"/>
    <w:rsid w:val="004F7905"/>
    <w:rsid w:val="00500727"/>
    <w:rsid w:val="0050140C"/>
    <w:rsid w:val="005076F3"/>
    <w:rsid w:val="00510978"/>
    <w:rsid w:val="00511A6F"/>
    <w:rsid w:val="00516DFE"/>
    <w:rsid w:val="005173D6"/>
    <w:rsid w:val="0052080F"/>
    <w:rsid w:val="00522EAC"/>
    <w:rsid w:val="00523755"/>
    <w:rsid w:val="005274FB"/>
    <w:rsid w:val="00527588"/>
    <w:rsid w:val="00530C51"/>
    <w:rsid w:val="0053113A"/>
    <w:rsid w:val="005323D2"/>
    <w:rsid w:val="00536C73"/>
    <w:rsid w:val="0053731E"/>
    <w:rsid w:val="005409F8"/>
    <w:rsid w:val="00541E26"/>
    <w:rsid w:val="00542EB5"/>
    <w:rsid w:val="0054511C"/>
    <w:rsid w:val="00547AAC"/>
    <w:rsid w:val="00547E80"/>
    <w:rsid w:val="00550CE4"/>
    <w:rsid w:val="0055100E"/>
    <w:rsid w:val="0055147E"/>
    <w:rsid w:val="005532CB"/>
    <w:rsid w:val="00553F47"/>
    <w:rsid w:val="00555254"/>
    <w:rsid w:val="00561506"/>
    <w:rsid w:val="00561AC2"/>
    <w:rsid w:val="005627D4"/>
    <w:rsid w:val="00563CFB"/>
    <w:rsid w:val="005645FA"/>
    <w:rsid w:val="00564A50"/>
    <w:rsid w:val="00564D02"/>
    <w:rsid w:val="00567C06"/>
    <w:rsid w:val="005707FF"/>
    <w:rsid w:val="0057118A"/>
    <w:rsid w:val="00572280"/>
    <w:rsid w:val="00573699"/>
    <w:rsid w:val="00575415"/>
    <w:rsid w:val="00575A17"/>
    <w:rsid w:val="0057754C"/>
    <w:rsid w:val="00580B88"/>
    <w:rsid w:val="005816CF"/>
    <w:rsid w:val="00582DE1"/>
    <w:rsid w:val="00582FF6"/>
    <w:rsid w:val="00583891"/>
    <w:rsid w:val="0058394E"/>
    <w:rsid w:val="00586131"/>
    <w:rsid w:val="00587670"/>
    <w:rsid w:val="00591AEE"/>
    <w:rsid w:val="00593351"/>
    <w:rsid w:val="00594619"/>
    <w:rsid w:val="00596988"/>
    <w:rsid w:val="00596B62"/>
    <w:rsid w:val="00596CFB"/>
    <w:rsid w:val="00597EF5"/>
    <w:rsid w:val="005A0596"/>
    <w:rsid w:val="005A11A1"/>
    <w:rsid w:val="005A362C"/>
    <w:rsid w:val="005A3C5D"/>
    <w:rsid w:val="005A404B"/>
    <w:rsid w:val="005A5878"/>
    <w:rsid w:val="005A6BED"/>
    <w:rsid w:val="005A729D"/>
    <w:rsid w:val="005B2816"/>
    <w:rsid w:val="005B315A"/>
    <w:rsid w:val="005B34E9"/>
    <w:rsid w:val="005B35E6"/>
    <w:rsid w:val="005B4B35"/>
    <w:rsid w:val="005B4E9E"/>
    <w:rsid w:val="005C0A03"/>
    <w:rsid w:val="005C109E"/>
    <w:rsid w:val="005C175F"/>
    <w:rsid w:val="005C1ACB"/>
    <w:rsid w:val="005C1EF1"/>
    <w:rsid w:val="005C22CA"/>
    <w:rsid w:val="005C35FC"/>
    <w:rsid w:val="005C45D4"/>
    <w:rsid w:val="005C4FE3"/>
    <w:rsid w:val="005C55CA"/>
    <w:rsid w:val="005C6269"/>
    <w:rsid w:val="005C6E4E"/>
    <w:rsid w:val="005D0BD1"/>
    <w:rsid w:val="005D1A77"/>
    <w:rsid w:val="005D4015"/>
    <w:rsid w:val="005D5128"/>
    <w:rsid w:val="005E06EC"/>
    <w:rsid w:val="005E0E71"/>
    <w:rsid w:val="005E1AE6"/>
    <w:rsid w:val="005E2068"/>
    <w:rsid w:val="005E303B"/>
    <w:rsid w:val="005E3389"/>
    <w:rsid w:val="005E4411"/>
    <w:rsid w:val="005E52A3"/>
    <w:rsid w:val="005E652B"/>
    <w:rsid w:val="005E7075"/>
    <w:rsid w:val="005E7712"/>
    <w:rsid w:val="005E7D28"/>
    <w:rsid w:val="005F0297"/>
    <w:rsid w:val="005F39F7"/>
    <w:rsid w:val="005F5605"/>
    <w:rsid w:val="005F7563"/>
    <w:rsid w:val="00600032"/>
    <w:rsid w:val="00601FE2"/>
    <w:rsid w:val="00602E56"/>
    <w:rsid w:val="006046A1"/>
    <w:rsid w:val="00607F97"/>
    <w:rsid w:val="00610923"/>
    <w:rsid w:val="00610F68"/>
    <w:rsid w:val="00611D5C"/>
    <w:rsid w:val="00611E3E"/>
    <w:rsid w:val="00615E87"/>
    <w:rsid w:val="00617CB2"/>
    <w:rsid w:val="006200EF"/>
    <w:rsid w:val="0062011A"/>
    <w:rsid w:val="00622491"/>
    <w:rsid w:val="0062269C"/>
    <w:rsid w:val="00622BC1"/>
    <w:rsid w:val="00622D53"/>
    <w:rsid w:val="0062383D"/>
    <w:rsid w:val="00624218"/>
    <w:rsid w:val="00624596"/>
    <w:rsid w:val="00626127"/>
    <w:rsid w:val="006275FF"/>
    <w:rsid w:val="00631D4E"/>
    <w:rsid w:val="006349B2"/>
    <w:rsid w:val="006357CE"/>
    <w:rsid w:val="00635AC4"/>
    <w:rsid w:val="00637CEE"/>
    <w:rsid w:val="00637EE9"/>
    <w:rsid w:val="0064285C"/>
    <w:rsid w:val="00642D05"/>
    <w:rsid w:val="00642FF7"/>
    <w:rsid w:val="00643A41"/>
    <w:rsid w:val="00644802"/>
    <w:rsid w:val="006455D6"/>
    <w:rsid w:val="00646AF2"/>
    <w:rsid w:val="00646FF8"/>
    <w:rsid w:val="0064730A"/>
    <w:rsid w:val="0065026E"/>
    <w:rsid w:val="006505EB"/>
    <w:rsid w:val="006511DD"/>
    <w:rsid w:val="00651CAD"/>
    <w:rsid w:val="00651F3C"/>
    <w:rsid w:val="0065201B"/>
    <w:rsid w:val="00652875"/>
    <w:rsid w:val="006529E1"/>
    <w:rsid w:val="00655A2A"/>
    <w:rsid w:val="00656245"/>
    <w:rsid w:val="00656713"/>
    <w:rsid w:val="006576D2"/>
    <w:rsid w:val="00660C47"/>
    <w:rsid w:val="00662509"/>
    <w:rsid w:val="00663C7B"/>
    <w:rsid w:val="00666F04"/>
    <w:rsid w:val="00667ABE"/>
    <w:rsid w:val="00667C97"/>
    <w:rsid w:val="006704F7"/>
    <w:rsid w:val="006726A5"/>
    <w:rsid w:val="0067399F"/>
    <w:rsid w:val="006740DB"/>
    <w:rsid w:val="00674BFE"/>
    <w:rsid w:val="00675641"/>
    <w:rsid w:val="0067617D"/>
    <w:rsid w:val="0067660C"/>
    <w:rsid w:val="00676B63"/>
    <w:rsid w:val="00677277"/>
    <w:rsid w:val="0067732A"/>
    <w:rsid w:val="00681221"/>
    <w:rsid w:val="00683169"/>
    <w:rsid w:val="00683765"/>
    <w:rsid w:val="0068592E"/>
    <w:rsid w:val="006861F9"/>
    <w:rsid w:val="0068669C"/>
    <w:rsid w:val="0069408B"/>
    <w:rsid w:val="006959AE"/>
    <w:rsid w:val="006974BB"/>
    <w:rsid w:val="00697D04"/>
    <w:rsid w:val="006A06C7"/>
    <w:rsid w:val="006A5B45"/>
    <w:rsid w:val="006B0124"/>
    <w:rsid w:val="006B3060"/>
    <w:rsid w:val="006B4217"/>
    <w:rsid w:val="006B4293"/>
    <w:rsid w:val="006B4706"/>
    <w:rsid w:val="006B617D"/>
    <w:rsid w:val="006B7EFF"/>
    <w:rsid w:val="006C04E9"/>
    <w:rsid w:val="006C0694"/>
    <w:rsid w:val="006C09B8"/>
    <w:rsid w:val="006C2382"/>
    <w:rsid w:val="006C26E4"/>
    <w:rsid w:val="006C3FC2"/>
    <w:rsid w:val="006C4C6A"/>
    <w:rsid w:val="006C4FAA"/>
    <w:rsid w:val="006C5191"/>
    <w:rsid w:val="006C528E"/>
    <w:rsid w:val="006C5D1B"/>
    <w:rsid w:val="006C6181"/>
    <w:rsid w:val="006C64F9"/>
    <w:rsid w:val="006C68CE"/>
    <w:rsid w:val="006C6F7B"/>
    <w:rsid w:val="006D2EAC"/>
    <w:rsid w:val="006D381C"/>
    <w:rsid w:val="006D51DA"/>
    <w:rsid w:val="006D74BB"/>
    <w:rsid w:val="006E1F12"/>
    <w:rsid w:val="006E2868"/>
    <w:rsid w:val="006E355F"/>
    <w:rsid w:val="006E3EC4"/>
    <w:rsid w:val="006E43A0"/>
    <w:rsid w:val="006E45FA"/>
    <w:rsid w:val="006E4EEC"/>
    <w:rsid w:val="006E73F3"/>
    <w:rsid w:val="006E77BE"/>
    <w:rsid w:val="006F1EEA"/>
    <w:rsid w:val="006F29A8"/>
    <w:rsid w:val="006F3241"/>
    <w:rsid w:val="006F7B3C"/>
    <w:rsid w:val="00700CE7"/>
    <w:rsid w:val="0070170D"/>
    <w:rsid w:val="00701799"/>
    <w:rsid w:val="007021CF"/>
    <w:rsid w:val="007026AF"/>
    <w:rsid w:val="00702FE6"/>
    <w:rsid w:val="00704F9C"/>
    <w:rsid w:val="00705E74"/>
    <w:rsid w:val="00710B7A"/>
    <w:rsid w:val="0071336D"/>
    <w:rsid w:val="007158CD"/>
    <w:rsid w:val="00716111"/>
    <w:rsid w:val="00720B7F"/>
    <w:rsid w:val="00722E36"/>
    <w:rsid w:val="007235B8"/>
    <w:rsid w:val="007237FF"/>
    <w:rsid w:val="0072461E"/>
    <w:rsid w:val="00726D17"/>
    <w:rsid w:val="00731E6D"/>
    <w:rsid w:val="00732B02"/>
    <w:rsid w:val="00733397"/>
    <w:rsid w:val="00733ECD"/>
    <w:rsid w:val="007349F5"/>
    <w:rsid w:val="00735EC5"/>
    <w:rsid w:val="0073601F"/>
    <w:rsid w:val="007406B6"/>
    <w:rsid w:val="007413BA"/>
    <w:rsid w:val="00742762"/>
    <w:rsid w:val="007430E6"/>
    <w:rsid w:val="007457A9"/>
    <w:rsid w:val="00745D5B"/>
    <w:rsid w:val="00746494"/>
    <w:rsid w:val="00746924"/>
    <w:rsid w:val="0075183B"/>
    <w:rsid w:val="007525AA"/>
    <w:rsid w:val="00752A6F"/>
    <w:rsid w:val="00752EBF"/>
    <w:rsid w:val="00754071"/>
    <w:rsid w:val="007552AD"/>
    <w:rsid w:val="00756545"/>
    <w:rsid w:val="00757304"/>
    <w:rsid w:val="00761CC6"/>
    <w:rsid w:val="00761E14"/>
    <w:rsid w:val="007628D9"/>
    <w:rsid w:val="00764A25"/>
    <w:rsid w:val="007657CD"/>
    <w:rsid w:val="00765E35"/>
    <w:rsid w:val="00774CE7"/>
    <w:rsid w:val="00774DDC"/>
    <w:rsid w:val="007752A0"/>
    <w:rsid w:val="007754E5"/>
    <w:rsid w:val="0077579B"/>
    <w:rsid w:val="0078094C"/>
    <w:rsid w:val="00781B56"/>
    <w:rsid w:val="0078228D"/>
    <w:rsid w:val="00783625"/>
    <w:rsid w:val="0078362C"/>
    <w:rsid w:val="00783BF9"/>
    <w:rsid w:val="0078564D"/>
    <w:rsid w:val="00785722"/>
    <w:rsid w:val="0078576F"/>
    <w:rsid w:val="00786002"/>
    <w:rsid w:val="007863A1"/>
    <w:rsid w:val="00786E51"/>
    <w:rsid w:val="00787E70"/>
    <w:rsid w:val="00787F1A"/>
    <w:rsid w:val="00790D14"/>
    <w:rsid w:val="00792555"/>
    <w:rsid w:val="0079289F"/>
    <w:rsid w:val="00792E7E"/>
    <w:rsid w:val="00795FFD"/>
    <w:rsid w:val="00796F94"/>
    <w:rsid w:val="007A02A5"/>
    <w:rsid w:val="007A0633"/>
    <w:rsid w:val="007A1213"/>
    <w:rsid w:val="007A1B93"/>
    <w:rsid w:val="007A2687"/>
    <w:rsid w:val="007A325B"/>
    <w:rsid w:val="007A43CA"/>
    <w:rsid w:val="007A4B76"/>
    <w:rsid w:val="007A53FD"/>
    <w:rsid w:val="007A6B1D"/>
    <w:rsid w:val="007A7D40"/>
    <w:rsid w:val="007B1D6B"/>
    <w:rsid w:val="007B3554"/>
    <w:rsid w:val="007B39AF"/>
    <w:rsid w:val="007B65B8"/>
    <w:rsid w:val="007B695D"/>
    <w:rsid w:val="007C0B15"/>
    <w:rsid w:val="007C2D27"/>
    <w:rsid w:val="007C2D47"/>
    <w:rsid w:val="007C3BF1"/>
    <w:rsid w:val="007C5338"/>
    <w:rsid w:val="007C641E"/>
    <w:rsid w:val="007C6935"/>
    <w:rsid w:val="007D1277"/>
    <w:rsid w:val="007D2F10"/>
    <w:rsid w:val="007E08E8"/>
    <w:rsid w:val="007E194A"/>
    <w:rsid w:val="007E1E5C"/>
    <w:rsid w:val="007E23DE"/>
    <w:rsid w:val="007E2538"/>
    <w:rsid w:val="007E2B2D"/>
    <w:rsid w:val="007E4A4B"/>
    <w:rsid w:val="007E537B"/>
    <w:rsid w:val="007E5CA3"/>
    <w:rsid w:val="007E6621"/>
    <w:rsid w:val="007E7CB4"/>
    <w:rsid w:val="007F0C8D"/>
    <w:rsid w:val="007F153D"/>
    <w:rsid w:val="007F1746"/>
    <w:rsid w:val="007F24DA"/>
    <w:rsid w:val="007F2660"/>
    <w:rsid w:val="007F2920"/>
    <w:rsid w:val="007F2C06"/>
    <w:rsid w:val="007F345C"/>
    <w:rsid w:val="007F3471"/>
    <w:rsid w:val="007F3814"/>
    <w:rsid w:val="007F3850"/>
    <w:rsid w:val="007F4430"/>
    <w:rsid w:val="007F4CDE"/>
    <w:rsid w:val="007F58CD"/>
    <w:rsid w:val="007F7316"/>
    <w:rsid w:val="007F7B93"/>
    <w:rsid w:val="008001A3"/>
    <w:rsid w:val="0080151C"/>
    <w:rsid w:val="00801E6B"/>
    <w:rsid w:val="00802CC4"/>
    <w:rsid w:val="00807310"/>
    <w:rsid w:val="00807BAB"/>
    <w:rsid w:val="00807FAF"/>
    <w:rsid w:val="008108BA"/>
    <w:rsid w:val="00812C36"/>
    <w:rsid w:val="00812FC5"/>
    <w:rsid w:val="00813733"/>
    <w:rsid w:val="008137DA"/>
    <w:rsid w:val="008141BE"/>
    <w:rsid w:val="008146F6"/>
    <w:rsid w:val="00814706"/>
    <w:rsid w:val="00815F29"/>
    <w:rsid w:val="00816505"/>
    <w:rsid w:val="008225C4"/>
    <w:rsid w:val="00822C0C"/>
    <w:rsid w:val="00826075"/>
    <w:rsid w:val="008300A0"/>
    <w:rsid w:val="00831030"/>
    <w:rsid w:val="00831616"/>
    <w:rsid w:val="00831873"/>
    <w:rsid w:val="00834463"/>
    <w:rsid w:val="00834AFF"/>
    <w:rsid w:val="00834C9B"/>
    <w:rsid w:val="00835A0A"/>
    <w:rsid w:val="0083645C"/>
    <w:rsid w:val="008365D4"/>
    <w:rsid w:val="0083787B"/>
    <w:rsid w:val="00837DEB"/>
    <w:rsid w:val="008402D0"/>
    <w:rsid w:val="0084274F"/>
    <w:rsid w:val="0084313E"/>
    <w:rsid w:val="008431A6"/>
    <w:rsid w:val="00844D98"/>
    <w:rsid w:val="0084619A"/>
    <w:rsid w:val="00846803"/>
    <w:rsid w:val="00847BBB"/>
    <w:rsid w:val="008501FD"/>
    <w:rsid w:val="008521F5"/>
    <w:rsid w:val="00852E2C"/>
    <w:rsid w:val="00854189"/>
    <w:rsid w:val="00854BC7"/>
    <w:rsid w:val="008554CD"/>
    <w:rsid w:val="0085570E"/>
    <w:rsid w:val="0085622A"/>
    <w:rsid w:val="008575CC"/>
    <w:rsid w:val="008577AA"/>
    <w:rsid w:val="008612A6"/>
    <w:rsid w:val="00861CFB"/>
    <w:rsid w:val="00861D9E"/>
    <w:rsid w:val="00864438"/>
    <w:rsid w:val="008654D9"/>
    <w:rsid w:val="00866635"/>
    <w:rsid w:val="00870844"/>
    <w:rsid w:val="00871AAE"/>
    <w:rsid w:val="0087294F"/>
    <w:rsid w:val="00873C48"/>
    <w:rsid w:val="0087473D"/>
    <w:rsid w:val="0088072A"/>
    <w:rsid w:val="00881208"/>
    <w:rsid w:val="00881290"/>
    <w:rsid w:val="0088206F"/>
    <w:rsid w:val="00883D52"/>
    <w:rsid w:val="008844FD"/>
    <w:rsid w:val="0088595D"/>
    <w:rsid w:val="0088597F"/>
    <w:rsid w:val="00885FFC"/>
    <w:rsid w:val="0088602A"/>
    <w:rsid w:val="00886325"/>
    <w:rsid w:val="008904F7"/>
    <w:rsid w:val="00893189"/>
    <w:rsid w:val="008942A9"/>
    <w:rsid w:val="00895044"/>
    <w:rsid w:val="00895617"/>
    <w:rsid w:val="008A08C1"/>
    <w:rsid w:val="008A2B34"/>
    <w:rsid w:val="008A46AA"/>
    <w:rsid w:val="008A4F92"/>
    <w:rsid w:val="008A562E"/>
    <w:rsid w:val="008A5CF7"/>
    <w:rsid w:val="008A5FE6"/>
    <w:rsid w:val="008A71A2"/>
    <w:rsid w:val="008B0236"/>
    <w:rsid w:val="008B3647"/>
    <w:rsid w:val="008B422D"/>
    <w:rsid w:val="008B5938"/>
    <w:rsid w:val="008B5B4D"/>
    <w:rsid w:val="008B7F55"/>
    <w:rsid w:val="008C0B0C"/>
    <w:rsid w:val="008C2650"/>
    <w:rsid w:val="008C2BFD"/>
    <w:rsid w:val="008C3009"/>
    <w:rsid w:val="008C30B2"/>
    <w:rsid w:val="008C6289"/>
    <w:rsid w:val="008D1343"/>
    <w:rsid w:val="008D13AC"/>
    <w:rsid w:val="008D275F"/>
    <w:rsid w:val="008D2785"/>
    <w:rsid w:val="008D3263"/>
    <w:rsid w:val="008D4D74"/>
    <w:rsid w:val="008D5626"/>
    <w:rsid w:val="008D5ED3"/>
    <w:rsid w:val="008D7720"/>
    <w:rsid w:val="008D7AB3"/>
    <w:rsid w:val="008D7C9D"/>
    <w:rsid w:val="008E140D"/>
    <w:rsid w:val="008E30F8"/>
    <w:rsid w:val="008E3764"/>
    <w:rsid w:val="008E3ADC"/>
    <w:rsid w:val="008E4AAD"/>
    <w:rsid w:val="008E562C"/>
    <w:rsid w:val="008F053A"/>
    <w:rsid w:val="008F1605"/>
    <w:rsid w:val="008F2B31"/>
    <w:rsid w:val="008F3032"/>
    <w:rsid w:val="008F389C"/>
    <w:rsid w:val="008F4391"/>
    <w:rsid w:val="008F4931"/>
    <w:rsid w:val="008F4CBF"/>
    <w:rsid w:val="008F6175"/>
    <w:rsid w:val="008F6E5A"/>
    <w:rsid w:val="008F77FD"/>
    <w:rsid w:val="00900EBE"/>
    <w:rsid w:val="0090153C"/>
    <w:rsid w:val="009018D3"/>
    <w:rsid w:val="009038E3"/>
    <w:rsid w:val="009052D9"/>
    <w:rsid w:val="009063B1"/>
    <w:rsid w:val="00906562"/>
    <w:rsid w:val="00906F99"/>
    <w:rsid w:val="009074B9"/>
    <w:rsid w:val="009102AB"/>
    <w:rsid w:val="009116EF"/>
    <w:rsid w:val="00912692"/>
    <w:rsid w:val="00912F41"/>
    <w:rsid w:val="00913FBE"/>
    <w:rsid w:val="00914877"/>
    <w:rsid w:val="009156E0"/>
    <w:rsid w:val="00915979"/>
    <w:rsid w:val="00917F48"/>
    <w:rsid w:val="00920320"/>
    <w:rsid w:val="00920C63"/>
    <w:rsid w:val="00921854"/>
    <w:rsid w:val="00922021"/>
    <w:rsid w:val="00924637"/>
    <w:rsid w:val="009255F7"/>
    <w:rsid w:val="00926A8B"/>
    <w:rsid w:val="00930B34"/>
    <w:rsid w:val="00931110"/>
    <w:rsid w:val="00933415"/>
    <w:rsid w:val="00933B07"/>
    <w:rsid w:val="009353EA"/>
    <w:rsid w:val="00935B7B"/>
    <w:rsid w:val="0093639A"/>
    <w:rsid w:val="009410BE"/>
    <w:rsid w:val="00941A85"/>
    <w:rsid w:val="009422E2"/>
    <w:rsid w:val="0094299C"/>
    <w:rsid w:val="00942DC2"/>
    <w:rsid w:val="009437D5"/>
    <w:rsid w:val="00944AB1"/>
    <w:rsid w:val="00944F6B"/>
    <w:rsid w:val="00944FE4"/>
    <w:rsid w:val="00947B9A"/>
    <w:rsid w:val="00952325"/>
    <w:rsid w:val="009538BF"/>
    <w:rsid w:val="00953D94"/>
    <w:rsid w:val="00954B6A"/>
    <w:rsid w:val="009557DC"/>
    <w:rsid w:val="0095761D"/>
    <w:rsid w:val="00960DF5"/>
    <w:rsid w:val="00961593"/>
    <w:rsid w:val="00961993"/>
    <w:rsid w:val="00963043"/>
    <w:rsid w:val="00963A24"/>
    <w:rsid w:val="00963F39"/>
    <w:rsid w:val="0096487E"/>
    <w:rsid w:val="009650D1"/>
    <w:rsid w:val="00965750"/>
    <w:rsid w:val="009661B6"/>
    <w:rsid w:val="00966207"/>
    <w:rsid w:val="0096628B"/>
    <w:rsid w:val="00966DFB"/>
    <w:rsid w:val="009671A4"/>
    <w:rsid w:val="009713D0"/>
    <w:rsid w:val="009719B7"/>
    <w:rsid w:val="0097405C"/>
    <w:rsid w:val="00974593"/>
    <w:rsid w:val="0097565C"/>
    <w:rsid w:val="00975DBB"/>
    <w:rsid w:val="009763F8"/>
    <w:rsid w:val="0097700E"/>
    <w:rsid w:val="00981FE0"/>
    <w:rsid w:val="009825C3"/>
    <w:rsid w:val="00982735"/>
    <w:rsid w:val="009827DD"/>
    <w:rsid w:val="00982C04"/>
    <w:rsid w:val="00985762"/>
    <w:rsid w:val="009862DB"/>
    <w:rsid w:val="009875D5"/>
    <w:rsid w:val="00987DA4"/>
    <w:rsid w:val="00987EC3"/>
    <w:rsid w:val="009912AD"/>
    <w:rsid w:val="009915D4"/>
    <w:rsid w:val="00992927"/>
    <w:rsid w:val="00992C8C"/>
    <w:rsid w:val="00994279"/>
    <w:rsid w:val="00995461"/>
    <w:rsid w:val="009961C1"/>
    <w:rsid w:val="009A0745"/>
    <w:rsid w:val="009A12BC"/>
    <w:rsid w:val="009A1B24"/>
    <w:rsid w:val="009A3B0D"/>
    <w:rsid w:val="009A4325"/>
    <w:rsid w:val="009A6940"/>
    <w:rsid w:val="009B0499"/>
    <w:rsid w:val="009B1793"/>
    <w:rsid w:val="009B18C7"/>
    <w:rsid w:val="009B2056"/>
    <w:rsid w:val="009B35B8"/>
    <w:rsid w:val="009B3CB0"/>
    <w:rsid w:val="009B3FE7"/>
    <w:rsid w:val="009B546C"/>
    <w:rsid w:val="009B6B3F"/>
    <w:rsid w:val="009B7655"/>
    <w:rsid w:val="009C1B42"/>
    <w:rsid w:val="009C2748"/>
    <w:rsid w:val="009C41C6"/>
    <w:rsid w:val="009C60C2"/>
    <w:rsid w:val="009C75B9"/>
    <w:rsid w:val="009C7B14"/>
    <w:rsid w:val="009C7B24"/>
    <w:rsid w:val="009D2481"/>
    <w:rsid w:val="009D3B41"/>
    <w:rsid w:val="009D57E7"/>
    <w:rsid w:val="009D6E70"/>
    <w:rsid w:val="009E000C"/>
    <w:rsid w:val="009E0C9B"/>
    <w:rsid w:val="009E1362"/>
    <w:rsid w:val="009E444A"/>
    <w:rsid w:val="009E48D7"/>
    <w:rsid w:val="009E4DF5"/>
    <w:rsid w:val="009E4F43"/>
    <w:rsid w:val="009E54A7"/>
    <w:rsid w:val="009E5AAD"/>
    <w:rsid w:val="009E5EF2"/>
    <w:rsid w:val="009E6A9F"/>
    <w:rsid w:val="009E6AA7"/>
    <w:rsid w:val="009E7243"/>
    <w:rsid w:val="009F0207"/>
    <w:rsid w:val="009F1859"/>
    <w:rsid w:val="009F30F8"/>
    <w:rsid w:val="009F3229"/>
    <w:rsid w:val="009F4EC7"/>
    <w:rsid w:val="009F4F24"/>
    <w:rsid w:val="009F5CEB"/>
    <w:rsid w:val="009F6D14"/>
    <w:rsid w:val="00A03719"/>
    <w:rsid w:val="00A03B19"/>
    <w:rsid w:val="00A043DE"/>
    <w:rsid w:val="00A0581E"/>
    <w:rsid w:val="00A075F9"/>
    <w:rsid w:val="00A07B75"/>
    <w:rsid w:val="00A11A37"/>
    <w:rsid w:val="00A11F64"/>
    <w:rsid w:val="00A12B2F"/>
    <w:rsid w:val="00A144E6"/>
    <w:rsid w:val="00A14A56"/>
    <w:rsid w:val="00A1610D"/>
    <w:rsid w:val="00A20870"/>
    <w:rsid w:val="00A20DAA"/>
    <w:rsid w:val="00A21EE5"/>
    <w:rsid w:val="00A22584"/>
    <w:rsid w:val="00A23793"/>
    <w:rsid w:val="00A237B4"/>
    <w:rsid w:val="00A2398E"/>
    <w:rsid w:val="00A23E51"/>
    <w:rsid w:val="00A25D03"/>
    <w:rsid w:val="00A2620F"/>
    <w:rsid w:val="00A26717"/>
    <w:rsid w:val="00A272B9"/>
    <w:rsid w:val="00A273CC"/>
    <w:rsid w:val="00A27CC4"/>
    <w:rsid w:val="00A321E4"/>
    <w:rsid w:val="00A32B4E"/>
    <w:rsid w:val="00A338FA"/>
    <w:rsid w:val="00A355FF"/>
    <w:rsid w:val="00A40150"/>
    <w:rsid w:val="00A414BF"/>
    <w:rsid w:val="00A41DFF"/>
    <w:rsid w:val="00A41F04"/>
    <w:rsid w:val="00A428B5"/>
    <w:rsid w:val="00A448CF"/>
    <w:rsid w:val="00A46263"/>
    <w:rsid w:val="00A46951"/>
    <w:rsid w:val="00A47490"/>
    <w:rsid w:val="00A47994"/>
    <w:rsid w:val="00A50A66"/>
    <w:rsid w:val="00A50A88"/>
    <w:rsid w:val="00A50C46"/>
    <w:rsid w:val="00A51A85"/>
    <w:rsid w:val="00A51BA0"/>
    <w:rsid w:val="00A51BB2"/>
    <w:rsid w:val="00A5282A"/>
    <w:rsid w:val="00A52ED0"/>
    <w:rsid w:val="00A53E0F"/>
    <w:rsid w:val="00A55670"/>
    <w:rsid w:val="00A5602B"/>
    <w:rsid w:val="00A56151"/>
    <w:rsid w:val="00A570F7"/>
    <w:rsid w:val="00A5731B"/>
    <w:rsid w:val="00A60A64"/>
    <w:rsid w:val="00A62553"/>
    <w:rsid w:val="00A63108"/>
    <w:rsid w:val="00A670F3"/>
    <w:rsid w:val="00A70CF7"/>
    <w:rsid w:val="00A70E2D"/>
    <w:rsid w:val="00A715BD"/>
    <w:rsid w:val="00A721B6"/>
    <w:rsid w:val="00A727F4"/>
    <w:rsid w:val="00A72BAF"/>
    <w:rsid w:val="00A73284"/>
    <w:rsid w:val="00A73837"/>
    <w:rsid w:val="00A75853"/>
    <w:rsid w:val="00A7684E"/>
    <w:rsid w:val="00A76D7F"/>
    <w:rsid w:val="00A77105"/>
    <w:rsid w:val="00A7722A"/>
    <w:rsid w:val="00A772A0"/>
    <w:rsid w:val="00A8060A"/>
    <w:rsid w:val="00A8123B"/>
    <w:rsid w:val="00A83235"/>
    <w:rsid w:val="00A833EA"/>
    <w:rsid w:val="00A85BC0"/>
    <w:rsid w:val="00A86853"/>
    <w:rsid w:val="00A87971"/>
    <w:rsid w:val="00A87F4F"/>
    <w:rsid w:val="00A909BF"/>
    <w:rsid w:val="00A90EFE"/>
    <w:rsid w:val="00A92588"/>
    <w:rsid w:val="00A9388C"/>
    <w:rsid w:val="00A94438"/>
    <w:rsid w:val="00A947D9"/>
    <w:rsid w:val="00A94B29"/>
    <w:rsid w:val="00A94DFE"/>
    <w:rsid w:val="00A95E6C"/>
    <w:rsid w:val="00A96469"/>
    <w:rsid w:val="00A979AF"/>
    <w:rsid w:val="00A97A24"/>
    <w:rsid w:val="00A97D67"/>
    <w:rsid w:val="00A97EA7"/>
    <w:rsid w:val="00AA0E28"/>
    <w:rsid w:val="00AA1489"/>
    <w:rsid w:val="00AA188C"/>
    <w:rsid w:val="00AA191D"/>
    <w:rsid w:val="00AA22E3"/>
    <w:rsid w:val="00AA2FC8"/>
    <w:rsid w:val="00AA3848"/>
    <w:rsid w:val="00AA39F4"/>
    <w:rsid w:val="00AA53FD"/>
    <w:rsid w:val="00AA5C3C"/>
    <w:rsid w:val="00AA6A1B"/>
    <w:rsid w:val="00AA6C99"/>
    <w:rsid w:val="00AA7B1B"/>
    <w:rsid w:val="00AA7D5A"/>
    <w:rsid w:val="00AB1569"/>
    <w:rsid w:val="00AB1DE4"/>
    <w:rsid w:val="00AB266F"/>
    <w:rsid w:val="00AB48E1"/>
    <w:rsid w:val="00AB4A8E"/>
    <w:rsid w:val="00AB50C0"/>
    <w:rsid w:val="00AB5A2C"/>
    <w:rsid w:val="00AC0675"/>
    <w:rsid w:val="00AC0F23"/>
    <w:rsid w:val="00AC1145"/>
    <w:rsid w:val="00AC1942"/>
    <w:rsid w:val="00AC1D14"/>
    <w:rsid w:val="00AC25A4"/>
    <w:rsid w:val="00AC3289"/>
    <w:rsid w:val="00AC341B"/>
    <w:rsid w:val="00AC3EBF"/>
    <w:rsid w:val="00AC44F6"/>
    <w:rsid w:val="00AC520B"/>
    <w:rsid w:val="00AC5706"/>
    <w:rsid w:val="00AC61B1"/>
    <w:rsid w:val="00AC6386"/>
    <w:rsid w:val="00AC6DE2"/>
    <w:rsid w:val="00AC7C26"/>
    <w:rsid w:val="00AD06FD"/>
    <w:rsid w:val="00AD0747"/>
    <w:rsid w:val="00AD0EC4"/>
    <w:rsid w:val="00AD13B1"/>
    <w:rsid w:val="00AD227E"/>
    <w:rsid w:val="00AD295E"/>
    <w:rsid w:val="00AD446F"/>
    <w:rsid w:val="00AD4D68"/>
    <w:rsid w:val="00AD5F0B"/>
    <w:rsid w:val="00AD628A"/>
    <w:rsid w:val="00AD645D"/>
    <w:rsid w:val="00AD6461"/>
    <w:rsid w:val="00AD6AD3"/>
    <w:rsid w:val="00AE15D1"/>
    <w:rsid w:val="00AE3644"/>
    <w:rsid w:val="00AE4204"/>
    <w:rsid w:val="00AF0039"/>
    <w:rsid w:val="00AF5193"/>
    <w:rsid w:val="00AF5743"/>
    <w:rsid w:val="00AF5EF5"/>
    <w:rsid w:val="00AF6CB2"/>
    <w:rsid w:val="00AF6FF9"/>
    <w:rsid w:val="00AF70AD"/>
    <w:rsid w:val="00AF759A"/>
    <w:rsid w:val="00AF7B49"/>
    <w:rsid w:val="00B00D51"/>
    <w:rsid w:val="00B00E56"/>
    <w:rsid w:val="00B01BFD"/>
    <w:rsid w:val="00B05683"/>
    <w:rsid w:val="00B05721"/>
    <w:rsid w:val="00B05E96"/>
    <w:rsid w:val="00B06517"/>
    <w:rsid w:val="00B06C35"/>
    <w:rsid w:val="00B11074"/>
    <w:rsid w:val="00B13499"/>
    <w:rsid w:val="00B1406B"/>
    <w:rsid w:val="00B14D67"/>
    <w:rsid w:val="00B17956"/>
    <w:rsid w:val="00B20B3B"/>
    <w:rsid w:val="00B21560"/>
    <w:rsid w:val="00B237C7"/>
    <w:rsid w:val="00B23A2C"/>
    <w:rsid w:val="00B24283"/>
    <w:rsid w:val="00B251D2"/>
    <w:rsid w:val="00B25704"/>
    <w:rsid w:val="00B25F21"/>
    <w:rsid w:val="00B2745A"/>
    <w:rsid w:val="00B32359"/>
    <w:rsid w:val="00B326DF"/>
    <w:rsid w:val="00B331D2"/>
    <w:rsid w:val="00B339CF"/>
    <w:rsid w:val="00B345B2"/>
    <w:rsid w:val="00B346C3"/>
    <w:rsid w:val="00B34DFB"/>
    <w:rsid w:val="00B35960"/>
    <w:rsid w:val="00B365B2"/>
    <w:rsid w:val="00B365DB"/>
    <w:rsid w:val="00B40F07"/>
    <w:rsid w:val="00B418BF"/>
    <w:rsid w:val="00B41B75"/>
    <w:rsid w:val="00B41EFD"/>
    <w:rsid w:val="00B4337F"/>
    <w:rsid w:val="00B4368B"/>
    <w:rsid w:val="00B43F9A"/>
    <w:rsid w:val="00B447E9"/>
    <w:rsid w:val="00B45BD6"/>
    <w:rsid w:val="00B462A1"/>
    <w:rsid w:val="00B466DA"/>
    <w:rsid w:val="00B47269"/>
    <w:rsid w:val="00B47582"/>
    <w:rsid w:val="00B47D5B"/>
    <w:rsid w:val="00B5114F"/>
    <w:rsid w:val="00B529A9"/>
    <w:rsid w:val="00B537D3"/>
    <w:rsid w:val="00B53F22"/>
    <w:rsid w:val="00B56DC8"/>
    <w:rsid w:val="00B60244"/>
    <w:rsid w:val="00B62C5E"/>
    <w:rsid w:val="00B63672"/>
    <w:rsid w:val="00B64D25"/>
    <w:rsid w:val="00B67ABA"/>
    <w:rsid w:val="00B67BA0"/>
    <w:rsid w:val="00B67BE6"/>
    <w:rsid w:val="00B72174"/>
    <w:rsid w:val="00B731A1"/>
    <w:rsid w:val="00B75B47"/>
    <w:rsid w:val="00B7677C"/>
    <w:rsid w:val="00B8167F"/>
    <w:rsid w:val="00B82907"/>
    <w:rsid w:val="00B866F6"/>
    <w:rsid w:val="00B87F08"/>
    <w:rsid w:val="00B91AF0"/>
    <w:rsid w:val="00B93CCE"/>
    <w:rsid w:val="00B946FE"/>
    <w:rsid w:val="00B959D5"/>
    <w:rsid w:val="00B96305"/>
    <w:rsid w:val="00B979B1"/>
    <w:rsid w:val="00BA00BA"/>
    <w:rsid w:val="00BA1833"/>
    <w:rsid w:val="00BA1874"/>
    <w:rsid w:val="00BA3A10"/>
    <w:rsid w:val="00BA40A8"/>
    <w:rsid w:val="00BA5CFE"/>
    <w:rsid w:val="00BA69CC"/>
    <w:rsid w:val="00BA76AF"/>
    <w:rsid w:val="00BB22F4"/>
    <w:rsid w:val="00BB29A6"/>
    <w:rsid w:val="00BB3C6E"/>
    <w:rsid w:val="00BB4CBF"/>
    <w:rsid w:val="00BB57C5"/>
    <w:rsid w:val="00BC2919"/>
    <w:rsid w:val="00BC2ED5"/>
    <w:rsid w:val="00BC34A8"/>
    <w:rsid w:val="00BC3F3E"/>
    <w:rsid w:val="00BC44B9"/>
    <w:rsid w:val="00BC4742"/>
    <w:rsid w:val="00BC5D2E"/>
    <w:rsid w:val="00BC7A58"/>
    <w:rsid w:val="00BD0A40"/>
    <w:rsid w:val="00BD13A1"/>
    <w:rsid w:val="00BD1452"/>
    <w:rsid w:val="00BD1883"/>
    <w:rsid w:val="00BD1F08"/>
    <w:rsid w:val="00BD38AF"/>
    <w:rsid w:val="00BD472A"/>
    <w:rsid w:val="00BD5428"/>
    <w:rsid w:val="00BD5AAF"/>
    <w:rsid w:val="00BD5FDD"/>
    <w:rsid w:val="00BD6CCF"/>
    <w:rsid w:val="00BD6E64"/>
    <w:rsid w:val="00BD75EE"/>
    <w:rsid w:val="00BE18E8"/>
    <w:rsid w:val="00BE19A0"/>
    <w:rsid w:val="00BE21FF"/>
    <w:rsid w:val="00BE2853"/>
    <w:rsid w:val="00BE326C"/>
    <w:rsid w:val="00BE4479"/>
    <w:rsid w:val="00BE4958"/>
    <w:rsid w:val="00BE69EA"/>
    <w:rsid w:val="00BE73ED"/>
    <w:rsid w:val="00BE7AB2"/>
    <w:rsid w:val="00BF0D98"/>
    <w:rsid w:val="00BF1651"/>
    <w:rsid w:val="00BF1993"/>
    <w:rsid w:val="00BF216E"/>
    <w:rsid w:val="00BF4E5F"/>
    <w:rsid w:val="00BF5A76"/>
    <w:rsid w:val="00BF5C38"/>
    <w:rsid w:val="00BF6B04"/>
    <w:rsid w:val="00BF730A"/>
    <w:rsid w:val="00BF7BC9"/>
    <w:rsid w:val="00C01CEC"/>
    <w:rsid w:val="00C02EFC"/>
    <w:rsid w:val="00C041D9"/>
    <w:rsid w:val="00C05028"/>
    <w:rsid w:val="00C101C4"/>
    <w:rsid w:val="00C109AC"/>
    <w:rsid w:val="00C10A88"/>
    <w:rsid w:val="00C12FC0"/>
    <w:rsid w:val="00C1475E"/>
    <w:rsid w:val="00C14E12"/>
    <w:rsid w:val="00C16183"/>
    <w:rsid w:val="00C169FF"/>
    <w:rsid w:val="00C1780D"/>
    <w:rsid w:val="00C249BF"/>
    <w:rsid w:val="00C25057"/>
    <w:rsid w:val="00C2685C"/>
    <w:rsid w:val="00C3058B"/>
    <w:rsid w:val="00C30DF0"/>
    <w:rsid w:val="00C30E3F"/>
    <w:rsid w:val="00C33646"/>
    <w:rsid w:val="00C3508A"/>
    <w:rsid w:val="00C363BD"/>
    <w:rsid w:val="00C3666C"/>
    <w:rsid w:val="00C374E2"/>
    <w:rsid w:val="00C40867"/>
    <w:rsid w:val="00C40FC1"/>
    <w:rsid w:val="00C414AC"/>
    <w:rsid w:val="00C41B47"/>
    <w:rsid w:val="00C41DB1"/>
    <w:rsid w:val="00C43B5F"/>
    <w:rsid w:val="00C45392"/>
    <w:rsid w:val="00C46671"/>
    <w:rsid w:val="00C505C8"/>
    <w:rsid w:val="00C51339"/>
    <w:rsid w:val="00C516D7"/>
    <w:rsid w:val="00C53677"/>
    <w:rsid w:val="00C540A2"/>
    <w:rsid w:val="00C57DB7"/>
    <w:rsid w:val="00C604FE"/>
    <w:rsid w:val="00C64B5B"/>
    <w:rsid w:val="00C66F4A"/>
    <w:rsid w:val="00C70282"/>
    <w:rsid w:val="00C72F33"/>
    <w:rsid w:val="00C73754"/>
    <w:rsid w:val="00C750AF"/>
    <w:rsid w:val="00C7639E"/>
    <w:rsid w:val="00C77FD4"/>
    <w:rsid w:val="00C808F5"/>
    <w:rsid w:val="00C8091E"/>
    <w:rsid w:val="00C81BC0"/>
    <w:rsid w:val="00C825B3"/>
    <w:rsid w:val="00C82993"/>
    <w:rsid w:val="00C82A93"/>
    <w:rsid w:val="00C82DAF"/>
    <w:rsid w:val="00C83509"/>
    <w:rsid w:val="00C8395E"/>
    <w:rsid w:val="00C8641F"/>
    <w:rsid w:val="00C86732"/>
    <w:rsid w:val="00C92425"/>
    <w:rsid w:val="00C92E07"/>
    <w:rsid w:val="00C93395"/>
    <w:rsid w:val="00C94077"/>
    <w:rsid w:val="00C95E33"/>
    <w:rsid w:val="00C96671"/>
    <w:rsid w:val="00C97ACD"/>
    <w:rsid w:val="00CA08A9"/>
    <w:rsid w:val="00CA188D"/>
    <w:rsid w:val="00CA1AEF"/>
    <w:rsid w:val="00CA3FFF"/>
    <w:rsid w:val="00CA517B"/>
    <w:rsid w:val="00CA65AF"/>
    <w:rsid w:val="00CA69A9"/>
    <w:rsid w:val="00CA782B"/>
    <w:rsid w:val="00CB074F"/>
    <w:rsid w:val="00CB16C7"/>
    <w:rsid w:val="00CB1F84"/>
    <w:rsid w:val="00CB28DD"/>
    <w:rsid w:val="00CB2D91"/>
    <w:rsid w:val="00CB5CB5"/>
    <w:rsid w:val="00CB63EE"/>
    <w:rsid w:val="00CB7F07"/>
    <w:rsid w:val="00CC1A39"/>
    <w:rsid w:val="00CC2209"/>
    <w:rsid w:val="00CC3572"/>
    <w:rsid w:val="00CC53EC"/>
    <w:rsid w:val="00CC5C24"/>
    <w:rsid w:val="00CC7DD1"/>
    <w:rsid w:val="00CD1CD3"/>
    <w:rsid w:val="00CD25A6"/>
    <w:rsid w:val="00CD27EC"/>
    <w:rsid w:val="00CD3618"/>
    <w:rsid w:val="00CD3701"/>
    <w:rsid w:val="00CD37B0"/>
    <w:rsid w:val="00CD38FD"/>
    <w:rsid w:val="00CD4018"/>
    <w:rsid w:val="00CD434D"/>
    <w:rsid w:val="00CD45F3"/>
    <w:rsid w:val="00CD4DE8"/>
    <w:rsid w:val="00CD5908"/>
    <w:rsid w:val="00CD6430"/>
    <w:rsid w:val="00CD7BB9"/>
    <w:rsid w:val="00CD7FCC"/>
    <w:rsid w:val="00CE014B"/>
    <w:rsid w:val="00CE052D"/>
    <w:rsid w:val="00CE07F0"/>
    <w:rsid w:val="00CE2C7F"/>
    <w:rsid w:val="00CE2F0A"/>
    <w:rsid w:val="00CE421F"/>
    <w:rsid w:val="00CE511C"/>
    <w:rsid w:val="00CE5C7D"/>
    <w:rsid w:val="00CE66D6"/>
    <w:rsid w:val="00CE6986"/>
    <w:rsid w:val="00CE6D47"/>
    <w:rsid w:val="00CE7F50"/>
    <w:rsid w:val="00CF0D21"/>
    <w:rsid w:val="00CF0E02"/>
    <w:rsid w:val="00CF2454"/>
    <w:rsid w:val="00CF3156"/>
    <w:rsid w:val="00CF4D99"/>
    <w:rsid w:val="00CF5828"/>
    <w:rsid w:val="00CF6369"/>
    <w:rsid w:val="00CF7A62"/>
    <w:rsid w:val="00D00C08"/>
    <w:rsid w:val="00D01285"/>
    <w:rsid w:val="00D03053"/>
    <w:rsid w:val="00D03669"/>
    <w:rsid w:val="00D03792"/>
    <w:rsid w:val="00D0387D"/>
    <w:rsid w:val="00D04080"/>
    <w:rsid w:val="00D04465"/>
    <w:rsid w:val="00D04639"/>
    <w:rsid w:val="00D04FAD"/>
    <w:rsid w:val="00D05060"/>
    <w:rsid w:val="00D057C5"/>
    <w:rsid w:val="00D07869"/>
    <w:rsid w:val="00D079B9"/>
    <w:rsid w:val="00D10E97"/>
    <w:rsid w:val="00D12E97"/>
    <w:rsid w:val="00D13135"/>
    <w:rsid w:val="00D13597"/>
    <w:rsid w:val="00D138ED"/>
    <w:rsid w:val="00D13B02"/>
    <w:rsid w:val="00D14316"/>
    <w:rsid w:val="00D14EA0"/>
    <w:rsid w:val="00D15606"/>
    <w:rsid w:val="00D16035"/>
    <w:rsid w:val="00D20BB1"/>
    <w:rsid w:val="00D23862"/>
    <w:rsid w:val="00D246FE"/>
    <w:rsid w:val="00D24ADF"/>
    <w:rsid w:val="00D24AF9"/>
    <w:rsid w:val="00D2538D"/>
    <w:rsid w:val="00D257A8"/>
    <w:rsid w:val="00D25D49"/>
    <w:rsid w:val="00D262BE"/>
    <w:rsid w:val="00D31FA0"/>
    <w:rsid w:val="00D32D5E"/>
    <w:rsid w:val="00D33A0C"/>
    <w:rsid w:val="00D35977"/>
    <w:rsid w:val="00D361A4"/>
    <w:rsid w:val="00D365F7"/>
    <w:rsid w:val="00D36A15"/>
    <w:rsid w:val="00D376FA"/>
    <w:rsid w:val="00D40682"/>
    <w:rsid w:val="00D413B3"/>
    <w:rsid w:val="00D44F7F"/>
    <w:rsid w:val="00D462D8"/>
    <w:rsid w:val="00D46479"/>
    <w:rsid w:val="00D4659D"/>
    <w:rsid w:val="00D472C6"/>
    <w:rsid w:val="00D473F2"/>
    <w:rsid w:val="00D50108"/>
    <w:rsid w:val="00D51243"/>
    <w:rsid w:val="00D518F3"/>
    <w:rsid w:val="00D51CDF"/>
    <w:rsid w:val="00D523D8"/>
    <w:rsid w:val="00D5295F"/>
    <w:rsid w:val="00D52E09"/>
    <w:rsid w:val="00D52F40"/>
    <w:rsid w:val="00D54606"/>
    <w:rsid w:val="00D54A63"/>
    <w:rsid w:val="00D569A6"/>
    <w:rsid w:val="00D609FD"/>
    <w:rsid w:val="00D62CFB"/>
    <w:rsid w:val="00D62F09"/>
    <w:rsid w:val="00D6321E"/>
    <w:rsid w:val="00D634B7"/>
    <w:rsid w:val="00D678FA"/>
    <w:rsid w:val="00D67DBA"/>
    <w:rsid w:val="00D70051"/>
    <w:rsid w:val="00D7097B"/>
    <w:rsid w:val="00D70C8A"/>
    <w:rsid w:val="00D73CF7"/>
    <w:rsid w:val="00D75253"/>
    <w:rsid w:val="00D75E0A"/>
    <w:rsid w:val="00D76886"/>
    <w:rsid w:val="00D80210"/>
    <w:rsid w:val="00D81335"/>
    <w:rsid w:val="00D820D9"/>
    <w:rsid w:val="00D85268"/>
    <w:rsid w:val="00D8549A"/>
    <w:rsid w:val="00D85873"/>
    <w:rsid w:val="00D91369"/>
    <w:rsid w:val="00D9275D"/>
    <w:rsid w:val="00D93B0E"/>
    <w:rsid w:val="00D9441B"/>
    <w:rsid w:val="00D94912"/>
    <w:rsid w:val="00D96229"/>
    <w:rsid w:val="00D96374"/>
    <w:rsid w:val="00D963C6"/>
    <w:rsid w:val="00DA1022"/>
    <w:rsid w:val="00DA37E4"/>
    <w:rsid w:val="00DA4D15"/>
    <w:rsid w:val="00DA61E1"/>
    <w:rsid w:val="00DA738A"/>
    <w:rsid w:val="00DA77C6"/>
    <w:rsid w:val="00DB0280"/>
    <w:rsid w:val="00DB053D"/>
    <w:rsid w:val="00DB1373"/>
    <w:rsid w:val="00DB33C9"/>
    <w:rsid w:val="00DB370C"/>
    <w:rsid w:val="00DB56D7"/>
    <w:rsid w:val="00DB6462"/>
    <w:rsid w:val="00DC0204"/>
    <w:rsid w:val="00DC031F"/>
    <w:rsid w:val="00DC1085"/>
    <w:rsid w:val="00DC18D2"/>
    <w:rsid w:val="00DC1B5E"/>
    <w:rsid w:val="00DC2CEF"/>
    <w:rsid w:val="00DC36C3"/>
    <w:rsid w:val="00DC5C4F"/>
    <w:rsid w:val="00DC63E2"/>
    <w:rsid w:val="00DC6B91"/>
    <w:rsid w:val="00DC7854"/>
    <w:rsid w:val="00DD129E"/>
    <w:rsid w:val="00DD139E"/>
    <w:rsid w:val="00DD146A"/>
    <w:rsid w:val="00DD1EF7"/>
    <w:rsid w:val="00DD2532"/>
    <w:rsid w:val="00DD2B57"/>
    <w:rsid w:val="00DD6659"/>
    <w:rsid w:val="00DD67C5"/>
    <w:rsid w:val="00DD6F75"/>
    <w:rsid w:val="00DD7C04"/>
    <w:rsid w:val="00DE05AD"/>
    <w:rsid w:val="00DE08CC"/>
    <w:rsid w:val="00DE2F85"/>
    <w:rsid w:val="00DE41E2"/>
    <w:rsid w:val="00DE4D14"/>
    <w:rsid w:val="00DE72F2"/>
    <w:rsid w:val="00DE76E4"/>
    <w:rsid w:val="00DE7A34"/>
    <w:rsid w:val="00DF026B"/>
    <w:rsid w:val="00DF0441"/>
    <w:rsid w:val="00DF0756"/>
    <w:rsid w:val="00DF13C4"/>
    <w:rsid w:val="00DF2E28"/>
    <w:rsid w:val="00DF4DF8"/>
    <w:rsid w:val="00DF538E"/>
    <w:rsid w:val="00DF5F97"/>
    <w:rsid w:val="00DF710F"/>
    <w:rsid w:val="00E0098E"/>
    <w:rsid w:val="00E02F5E"/>
    <w:rsid w:val="00E04B9D"/>
    <w:rsid w:val="00E05310"/>
    <w:rsid w:val="00E11365"/>
    <w:rsid w:val="00E11599"/>
    <w:rsid w:val="00E122E3"/>
    <w:rsid w:val="00E13759"/>
    <w:rsid w:val="00E15F18"/>
    <w:rsid w:val="00E16B63"/>
    <w:rsid w:val="00E1736B"/>
    <w:rsid w:val="00E17BA6"/>
    <w:rsid w:val="00E20A11"/>
    <w:rsid w:val="00E20D3A"/>
    <w:rsid w:val="00E21037"/>
    <w:rsid w:val="00E21435"/>
    <w:rsid w:val="00E21C67"/>
    <w:rsid w:val="00E223D4"/>
    <w:rsid w:val="00E22BD8"/>
    <w:rsid w:val="00E23AA9"/>
    <w:rsid w:val="00E242C2"/>
    <w:rsid w:val="00E246F1"/>
    <w:rsid w:val="00E275E8"/>
    <w:rsid w:val="00E31166"/>
    <w:rsid w:val="00E35914"/>
    <w:rsid w:val="00E35A7F"/>
    <w:rsid w:val="00E4416F"/>
    <w:rsid w:val="00E457D8"/>
    <w:rsid w:val="00E45840"/>
    <w:rsid w:val="00E45A83"/>
    <w:rsid w:val="00E45AE1"/>
    <w:rsid w:val="00E45D75"/>
    <w:rsid w:val="00E46D07"/>
    <w:rsid w:val="00E46D40"/>
    <w:rsid w:val="00E47A0C"/>
    <w:rsid w:val="00E51618"/>
    <w:rsid w:val="00E51D7B"/>
    <w:rsid w:val="00E51F09"/>
    <w:rsid w:val="00E53F42"/>
    <w:rsid w:val="00E548E5"/>
    <w:rsid w:val="00E54C06"/>
    <w:rsid w:val="00E57693"/>
    <w:rsid w:val="00E57A64"/>
    <w:rsid w:val="00E61B78"/>
    <w:rsid w:val="00E63ED7"/>
    <w:rsid w:val="00E646B9"/>
    <w:rsid w:val="00E668E9"/>
    <w:rsid w:val="00E70599"/>
    <w:rsid w:val="00E71D42"/>
    <w:rsid w:val="00E7250C"/>
    <w:rsid w:val="00E73A56"/>
    <w:rsid w:val="00E73AA7"/>
    <w:rsid w:val="00E73F1A"/>
    <w:rsid w:val="00E7478C"/>
    <w:rsid w:val="00E8256B"/>
    <w:rsid w:val="00E84E61"/>
    <w:rsid w:val="00E862F4"/>
    <w:rsid w:val="00E8647F"/>
    <w:rsid w:val="00E865E0"/>
    <w:rsid w:val="00E877DC"/>
    <w:rsid w:val="00E90844"/>
    <w:rsid w:val="00E90FD1"/>
    <w:rsid w:val="00E915BD"/>
    <w:rsid w:val="00E91A2A"/>
    <w:rsid w:val="00E95668"/>
    <w:rsid w:val="00E96623"/>
    <w:rsid w:val="00EA1605"/>
    <w:rsid w:val="00EA1F67"/>
    <w:rsid w:val="00EA2BE4"/>
    <w:rsid w:val="00EA406A"/>
    <w:rsid w:val="00EA4C50"/>
    <w:rsid w:val="00EA513A"/>
    <w:rsid w:val="00EB02B0"/>
    <w:rsid w:val="00EB0480"/>
    <w:rsid w:val="00EB1AC6"/>
    <w:rsid w:val="00EB1C82"/>
    <w:rsid w:val="00EB245F"/>
    <w:rsid w:val="00EB2860"/>
    <w:rsid w:val="00EB3807"/>
    <w:rsid w:val="00EB563B"/>
    <w:rsid w:val="00EB5AAC"/>
    <w:rsid w:val="00EB6077"/>
    <w:rsid w:val="00EB642E"/>
    <w:rsid w:val="00EB70A4"/>
    <w:rsid w:val="00EB7B9F"/>
    <w:rsid w:val="00EC01AA"/>
    <w:rsid w:val="00EC079E"/>
    <w:rsid w:val="00EC1A66"/>
    <w:rsid w:val="00EC377E"/>
    <w:rsid w:val="00EC4603"/>
    <w:rsid w:val="00EC51E6"/>
    <w:rsid w:val="00EC562D"/>
    <w:rsid w:val="00EC5787"/>
    <w:rsid w:val="00EC767A"/>
    <w:rsid w:val="00ED0188"/>
    <w:rsid w:val="00ED033B"/>
    <w:rsid w:val="00ED054A"/>
    <w:rsid w:val="00ED1F90"/>
    <w:rsid w:val="00ED57A3"/>
    <w:rsid w:val="00ED5C9D"/>
    <w:rsid w:val="00ED636D"/>
    <w:rsid w:val="00ED6DE9"/>
    <w:rsid w:val="00EE1016"/>
    <w:rsid w:val="00EE19F6"/>
    <w:rsid w:val="00EE2985"/>
    <w:rsid w:val="00EE35F7"/>
    <w:rsid w:val="00EE3A32"/>
    <w:rsid w:val="00EE4119"/>
    <w:rsid w:val="00EE4305"/>
    <w:rsid w:val="00EE5A7E"/>
    <w:rsid w:val="00EE5ECA"/>
    <w:rsid w:val="00EE65F2"/>
    <w:rsid w:val="00EE689E"/>
    <w:rsid w:val="00EF0685"/>
    <w:rsid w:val="00EF1BAC"/>
    <w:rsid w:val="00EF2E92"/>
    <w:rsid w:val="00EF3763"/>
    <w:rsid w:val="00EF5FD1"/>
    <w:rsid w:val="00EF66A3"/>
    <w:rsid w:val="00EF672C"/>
    <w:rsid w:val="00EF795B"/>
    <w:rsid w:val="00EF7B6F"/>
    <w:rsid w:val="00EF7FA0"/>
    <w:rsid w:val="00F00B94"/>
    <w:rsid w:val="00F02119"/>
    <w:rsid w:val="00F0397B"/>
    <w:rsid w:val="00F05239"/>
    <w:rsid w:val="00F05251"/>
    <w:rsid w:val="00F05557"/>
    <w:rsid w:val="00F0743C"/>
    <w:rsid w:val="00F07E0A"/>
    <w:rsid w:val="00F10F05"/>
    <w:rsid w:val="00F1248E"/>
    <w:rsid w:val="00F142D5"/>
    <w:rsid w:val="00F15001"/>
    <w:rsid w:val="00F15365"/>
    <w:rsid w:val="00F15EF3"/>
    <w:rsid w:val="00F17237"/>
    <w:rsid w:val="00F209A1"/>
    <w:rsid w:val="00F216A5"/>
    <w:rsid w:val="00F21E28"/>
    <w:rsid w:val="00F223E8"/>
    <w:rsid w:val="00F23415"/>
    <w:rsid w:val="00F25771"/>
    <w:rsid w:val="00F26E63"/>
    <w:rsid w:val="00F272A7"/>
    <w:rsid w:val="00F30414"/>
    <w:rsid w:val="00F30A9B"/>
    <w:rsid w:val="00F31913"/>
    <w:rsid w:val="00F32060"/>
    <w:rsid w:val="00F322A8"/>
    <w:rsid w:val="00F3400C"/>
    <w:rsid w:val="00F3472C"/>
    <w:rsid w:val="00F36047"/>
    <w:rsid w:val="00F36414"/>
    <w:rsid w:val="00F42B86"/>
    <w:rsid w:val="00F42F8E"/>
    <w:rsid w:val="00F43179"/>
    <w:rsid w:val="00F43352"/>
    <w:rsid w:val="00F43623"/>
    <w:rsid w:val="00F440F7"/>
    <w:rsid w:val="00F44121"/>
    <w:rsid w:val="00F44934"/>
    <w:rsid w:val="00F47926"/>
    <w:rsid w:val="00F51E23"/>
    <w:rsid w:val="00F530EC"/>
    <w:rsid w:val="00F5319A"/>
    <w:rsid w:val="00F53640"/>
    <w:rsid w:val="00F53B3C"/>
    <w:rsid w:val="00F5515F"/>
    <w:rsid w:val="00F5541B"/>
    <w:rsid w:val="00F55929"/>
    <w:rsid w:val="00F601FF"/>
    <w:rsid w:val="00F6163C"/>
    <w:rsid w:val="00F6238E"/>
    <w:rsid w:val="00F624AE"/>
    <w:rsid w:val="00F624DC"/>
    <w:rsid w:val="00F62A05"/>
    <w:rsid w:val="00F63031"/>
    <w:rsid w:val="00F64943"/>
    <w:rsid w:val="00F64B31"/>
    <w:rsid w:val="00F64DE9"/>
    <w:rsid w:val="00F65C23"/>
    <w:rsid w:val="00F66290"/>
    <w:rsid w:val="00F66580"/>
    <w:rsid w:val="00F665FD"/>
    <w:rsid w:val="00F67213"/>
    <w:rsid w:val="00F71EC7"/>
    <w:rsid w:val="00F725D3"/>
    <w:rsid w:val="00F73800"/>
    <w:rsid w:val="00F73B62"/>
    <w:rsid w:val="00F74208"/>
    <w:rsid w:val="00F771FB"/>
    <w:rsid w:val="00F774FA"/>
    <w:rsid w:val="00F77D2E"/>
    <w:rsid w:val="00F80428"/>
    <w:rsid w:val="00F81F6F"/>
    <w:rsid w:val="00F82BD8"/>
    <w:rsid w:val="00F82FE9"/>
    <w:rsid w:val="00F84F65"/>
    <w:rsid w:val="00F85252"/>
    <w:rsid w:val="00F858C0"/>
    <w:rsid w:val="00F86B2D"/>
    <w:rsid w:val="00F9002D"/>
    <w:rsid w:val="00F9037C"/>
    <w:rsid w:val="00F910C9"/>
    <w:rsid w:val="00F9181D"/>
    <w:rsid w:val="00F92301"/>
    <w:rsid w:val="00F940B0"/>
    <w:rsid w:val="00F9415E"/>
    <w:rsid w:val="00F95F5E"/>
    <w:rsid w:val="00F968C9"/>
    <w:rsid w:val="00FA048B"/>
    <w:rsid w:val="00FA0873"/>
    <w:rsid w:val="00FA19F1"/>
    <w:rsid w:val="00FA1D02"/>
    <w:rsid w:val="00FA5AD2"/>
    <w:rsid w:val="00FA64B8"/>
    <w:rsid w:val="00FB0F83"/>
    <w:rsid w:val="00FB1117"/>
    <w:rsid w:val="00FB21D8"/>
    <w:rsid w:val="00FB2B4D"/>
    <w:rsid w:val="00FB3A41"/>
    <w:rsid w:val="00FB4DFC"/>
    <w:rsid w:val="00FB514B"/>
    <w:rsid w:val="00FB52F6"/>
    <w:rsid w:val="00FB6069"/>
    <w:rsid w:val="00FB6C24"/>
    <w:rsid w:val="00FC0175"/>
    <w:rsid w:val="00FC13C2"/>
    <w:rsid w:val="00FC1A9A"/>
    <w:rsid w:val="00FC270B"/>
    <w:rsid w:val="00FC420F"/>
    <w:rsid w:val="00FC5CCA"/>
    <w:rsid w:val="00FC6E27"/>
    <w:rsid w:val="00FC752F"/>
    <w:rsid w:val="00FC7B7D"/>
    <w:rsid w:val="00FD15C3"/>
    <w:rsid w:val="00FD2967"/>
    <w:rsid w:val="00FD2FA4"/>
    <w:rsid w:val="00FD41EC"/>
    <w:rsid w:val="00FD4B97"/>
    <w:rsid w:val="00FD5816"/>
    <w:rsid w:val="00FD68A1"/>
    <w:rsid w:val="00FD74F8"/>
    <w:rsid w:val="00FE2073"/>
    <w:rsid w:val="00FE2240"/>
    <w:rsid w:val="00FE37EF"/>
    <w:rsid w:val="00FE5A7A"/>
    <w:rsid w:val="00FE5CCD"/>
    <w:rsid w:val="00FE6108"/>
    <w:rsid w:val="00FE6F6F"/>
    <w:rsid w:val="00FF0721"/>
    <w:rsid w:val="00FF3550"/>
    <w:rsid w:val="00FF46FC"/>
    <w:rsid w:val="00FF4865"/>
    <w:rsid w:val="00FF529D"/>
    <w:rsid w:val="00FF533F"/>
    <w:rsid w:val="00FF5D38"/>
    <w:rsid w:val="00FF6D9F"/>
    <w:rsid w:val="00FF76C5"/>
    <w:rsid w:val="2AC66FAC"/>
    <w:rsid w:val="54F00997"/>
    <w:rsid w:val="6DE2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6FAC"/>
  <w15:docId w15:val="{2A67632B-04B2-4318-B748-3606FF9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BB1"/>
    <w:pPr>
      <w:spacing w:after="200" w:line="276" w:lineRule="auto"/>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D20B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D20BB1"/>
  </w:style>
  <w:style w:type="character" w:customStyle="1" w:styleId="apple-tab-span">
    <w:name w:val="apple-tab-span"/>
    <w:rsid w:val="00D20BB1"/>
  </w:style>
  <w:style w:type="table" w:customStyle="1" w:styleId="TableGrid0">
    <w:name w:val="Table Grid0"/>
    <w:basedOn w:val="TableNormal"/>
    <w:uiPriority w:val="39"/>
    <w:rsid w:val="00E02F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F756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5F7563"/>
    <w:rPr>
      <w:rFonts w:ascii="Calibri" w:eastAsia="Calibri" w:hAnsi="Calibri" w:cs="Calibri"/>
      <w:color w:val="000000"/>
      <w:sz w:val="20"/>
    </w:rPr>
  </w:style>
  <w:style w:type="character" w:customStyle="1" w:styleId="footnotemark">
    <w:name w:val="footnote mark"/>
    <w:hidden/>
    <w:rsid w:val="005F7563"/>
    <w:rPr>
      <w:rFonts w:ascii="Calibri" w:eastAsia="Calibri" w:hAnsi="Calibri" w:cs="Calibri"/>
      <w:color w:val="000000"/>
      <w:sz w:val="20"/>
      <w:vertAlign w:val="superscript"/>
    </w:rPr>
  </w:style>
  <w:style w:type="character" w:customStyle="1" w:styleId="casenumber">
    <w:name w:val="casenumber"/>
    <w:basedOn w:val="DefaultParagraphFont"/>
    <w:rsid w:val="009F6D14"/>
  </w:style>
  <w:style w:type="paragraph" w:styleId="PlainText">
    <w:name w:val="Plain Text"/>
    <w:basedOn w:val="Normal"/>
    <w:link w:val="PlainTextChar"/>
    <w:uiPriority w:val="99"/>
    <w:unhideWhenUsed/>
    <w:rsid w:val="00D546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D54606"/>
    <w:rPr>
      <w:rFonts w:ascii="Calibri" w:eastAsiaTheme="minorHAnsi" w:hAnsi="Calibri"/>
      <w:szCs w:val="21"/>
      <w:lang w:eastAsia="en-US"/>
    </w:rPr>
  </w:style>
  <w:style w:type="paragraph" w:styleId="Header">
    <w:name w:val="header"/>
    <w:basedOn w:val="Normal"/>
    <w:link w:val="HeaderChar"/>
    <w:uiPriority w:val="99"/>
    <w:unhideWhenUsed/>
    <w:rsid w:val="00063540"/>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63540"/>
    <w:rPr>
      <w:rFonts w:eastAsiaTheme="minorHAnsi"/>
      <w:lang w:eastAsia="en-US"/>
    </w:rPr>
  </w:style>
  <w:style w:type="character" w:styleId="Hyperlink">
    <w:name w:val="Hyperlink"/>
    <w:basedOn w:val="DefaultParagraphFont"/>
    <w:uiPriority w:val="99"/>
    <w:unhideWhenUsed/>
    <w:rsid w:val="00D12E97"/>
    <w:rPr>
      <w:color w:val="0000FF"/>
      <w:u w:val="single"/>
    </w:rPr>
  </w:style>
  <w:style w:type="paragraph" w:styleId="NormalWeb">
    <w:name w:val="Normal (Web)"/>
    <w:basedOn w:val="Normal"/>
    <w:uiPriority w:val="99"/>
    <w:semiHidden/>
    <w:unhideWhenUsed/>
    <w:rsid w:val="00D12E97"/>
    <w:pPr>
      <w:spacing w:before="100" w:beforeAutospacing="1" w:after="100" w:afterAutospacing="1" w:line="240" w:lineRule="auto"/>
    </w:pPr>
    <w:rPr>
      <w:rFonts w:eastAsiaTheme="minorHAnsi"/>
      <w:color w:val="auto"/>
    </w:rPr>
  </w:style>
  <w:style w:type="character" w:styleId="UnresolvedMention">
    <w:name w:val="Unresolved Mention"/>
    <w:basedOn w:val="DefaultParagraphFont"/>
    <w:uiPriority w:val="99"/>
    <w:semiHidden/>
    <w:unhideWhenUsed/>
    <w:rsid w:val="00BF6B04"/>
    <w:rPr>
      <w:color w:val="605E5C"/>
      <w:shd w:val="clear" w:color="auto" w:fill="E1DFDD"/>
    </w:rPr>
  </w:style>
  <w:style w:type="character" w:customStyle="1" w:styleId="itwtqi23ioopmk3o6ert">
    <w:name w:val="itwtqi_23ioopmk3o6ert"/>
    <w:basedOn w:val="DefaultParagraphFont"/>
    <w:rsid w:val="00FD4B97"/>
  </w:style>
  <w:style w:type="table" w:styleId="TableGrid">
    <w:name w:val="Table Grid"/>
    <w:basedOn w:val="TableNormal"/>
    <w:uiPriority w:val="39"/>
    <w:rsid w:val="0018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1A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1A2A"/>
    <w:pPr>
      <w:widowControl w:val="0"/>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91A2A"/>
    <w:rPr>
      <w:rFonts w:eastAsiaTheme="minorHAnsi"/>
      <w:sz w:val="20"/>
      <w:szCs w:val="20"/>
      <w:lang w:val="en-US" w:eastAsia="en-US"/>
    </w:rPr>
  </w:style>
  <w:style w:type="character" w:styleId="FootnoteReference">
    <w:name w:val="footnote reference"/>
    <w:basedOn w:val="DefaultParagraphFont"/>
    <w:uiPriority w:val="99"/>
    <w:semiHidden/>
    <w:unhideWhenUsed/>
    <w:rsid w:val="00E91A2A"/>
    <w:rPr>
      <w:vertAlign w:val="superscript"/>
    </w:rPr>
  </w:style>
  <w:style w:type="paragraph" w:styleId="EndnoteText">
    <w:name w:val="endnote text"/>
    <w:basedOn w:val="Normal"/>
    <w:link w:val="EndnoteTextChar"/>
    <w:uiPriority w:val="99"/>
    <w:semiHidden/>
    <w:unhideWhenUsed/>
    <w:rsid w:val="00655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A2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55A2A"/>
    <w:rPr>
      <w:vertAlign w:val="superscript"/>
    </w:rPr>
  </w:style>
  <w:style w:type="table" w:customStyle="1" w:styleId="TableGrid3">
    <w:name w:val="Table Grid3"/>
    <w:basedOn w:val="TableNormal"/>
    <w:next w:val="TableGrid"/>
    <w:uiPriority w:val="39"/>
    <w:rsid w:val="00B56D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6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426D0"/>
  </w:style>
  <w:style w:type="character" w:customStyle="1" w:styleId="eop">
    <w:name w:val="eop"/>
    <w:basedOn w:val="DefaultParagraphFont"/>
    <w:rsid w:val="000426D0"/>
  </w:style>
  <w:style w:type="paragraph" w:styleId="Footer">
    <w:name w:val="footer"/>
    <w:basedOn w:val="Normal"/>
    <w:link w:val="FooterChar"/>
    <w:uiPriority w:val="99"/>
    <w:unhideWhenUsed/>
    <w:rsid w:val="00D52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D8"/>
    <w:rPr>
      <w:rFonts w:ascii="Calibri" w:eastAsia="Calibri" w:hAnsi="Calibri" w:cs="Calibri"/>
      <w:color w:val="000000"/>
    </w:rPr>
  </w:style>
  <w:style w:type="table" w:customStyle="1" w:styleId="TableGrid4">
    <w:name w:val="Table Grid4"/>
    <w:basedOn w:val="TableNormal"/>
    <w:next w:val="TableGrid"/>
    <w:uiPriority w:val="39"/>
    <w:rsid w:val="00ED05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42FF7"/>
  </w:style>
  <w:style w:type="character" w:styleId="FollowedHyperlink">
    <w:name w:val="FollowedHyperlink"/>
    <w:basedOn w:val="DefaultParagraphFont"/>
    <w:uiPriority w:val="99"/>
    <w:semiHidden/>
    <w:unhideWhenUsed/>
    <w:rsid w:val="0021434C"/>
    <w:rPr>
      <w:color w:val="954F72" w:themeColor="followedHyperlink"/>
      <w:u w:val="single"/>
    </w:rPr>
  </w:style>
  <w:style w:type="table" w:customStyle="1" w:styleId="TableGrid5">
    <w:name w:val="Table Grid5"/>
    <w:basedOn w:val="TableNormal"/>
    <w:next w:val="TableGrid"/>
    <w:uiPriority w:val="39"/>
    <w:rsid w:val="009862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2A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6F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
    <w:rsid w:val="00DB0280"/>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94">
      <w:bodyDiv w:val="1"/>
      <w:marLeft w:val="0"/>
      <w:marRight w:val="0"/>
      <w:marTop w:val="0"/>
      <w:marBottom w:val="0"/>
      <w:divBdr>
        <w:top w:val="none" w:sz="0" w:space="0" w:color="auto"/>
        <w:left w:val="none" w:sz="0" w:space="0" w:color="auto"/>
        <w:bottom w:val="none" w:sz="0" w:space="0" w:color="auto"/>
        <w:right w:val="none" w:sz="0" w:space="0" w:color="auto"/>
      </w:divBdr>
    </w:div>
    <w:div w:id="401293361">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68140913">
      <w:bodyDiv w:val="1"/>
      <w:marLeft w:val="0"/>
      <w:marRight w:val="0"/>
      <w:marTop w:val="0"/>
      <w:marBottom w:val="0"/>
      <w:divBdr>
        <w:top w:val="none" w:sz="0" w:space="0" w:color="auto"/>
        <w:left w:val="none" w:sz="0" w:space="0" w:color="auto"/>
        <w:bottom w:val="none" w:sz="0" w:space="0" w:color="auto"/>
        <w:right w:val="none" w:sz="0" w:space="0" w:color="auto"/>
      </w:divBdr>
    </w:div>
    <w:div w:id="989866800">
      <w:bodyDiv w:val="1"/>
      <w:marLeft w:val="0"/>
      <w:marRight w:val="0"/>
      <w:marTop w:val="0"/>
      <w:marBottom w:val="0"/>
      <w:divBdr>
        <w:top w:val="none" w:sz="0" w:space="0" w:color="auto"/>
        <w:left w:val="none" w:sz="0" w:space="0" w:color="auto"/>
        <w:bottom w:val="none" w:sz="0" w:space="0" w:color="auto"/>
        <w:right w:val="none" w:sz="0" w:space="0" w:color="auto"/>
      </w:divBdr>
    </w:div>
    <w:div w:id="1002586261">
      <w:bodyDiv w:val="1"/>
      <w:marLeft w:val="0"/>
      <w:marRight w:val="0"/>
      <w:marTop w:val="0"/>
      <w:marBottom w:val="0"/>
      <w:divBdr>
        <w:top w:val="none" w:sz="0" w:space="0" w:color="auto"/>
        <w:left w:val="none" w:sz="0" w:space="0" w:color="auto"/>
        <w:bottom w:val="none" w:sz="0" w:space="0" w:color="auto"/>
        <w:right w:val="none" w:sz="0" w:space="0" w:color="auto"/>
      </w:divBdr>
    </w:div>
    <w:div w:id="1078213192">
      <w:bodyDiv w:val="1"/>
      <w:marLeft w:val="0"/>
      <w:marRight w:val="0"/>
      <w:marTop w:val="0"/>
      <w:marBottom w:val="0"/>
      <w:divBdr>
        <w:top w:val="none" w:sz="0" w:space="0" w:color="auto"/>
        <w:left w:val="none" w:sz="0" w:space="0" w:color="auto"/>
        <w:bottom w:val="none" w:sz="0" w:space="0" w:color="auto"/>
        <w:right w:val="none" w:sz="0" w:space="0" w:color="auto"/>
      </w:divBdr>
      <w:divsChild>
        <w:div w:id="1644306696">
          <w:marLeft w:val="0"/>
          <w:marRight w:val="0"/>
          <w:marTop w:val="0"/>
          <w:marBottom w:val="0"/>
          <w:divBdr>
            <w:top w:val="none" w:sz="0" w:space="0" w:color="auto"/>
            <w:left w:val="none" w:sz="0" w:space="0" w:color="auto"/>
            <w:bottom w:val="none" w:sz="0" w:space="0" w:color="auto"/>
            <w:right w:val="none" w:sz="0" w:space="0" w:color="auto"/>
          </w:divBdr>
          <w:divsChild>
            <w:div w:id="2140486616">
              <w:marLeft w:val="0"/>
              <w:marRight w:val="0"/>
              <w:marTop w:val="0"/>
              <w:marBottom w:val="0"/>
              <w:divBdr>
                <w:top w:val="single" w:sz="8" w:space="3" w:color="E1E1E1"/>
                <w:left w:val="none" w:sz="0" w:space="0" w:color="auto"/>
                <w:bottom w:val="none" w:sz="0" w:space="0" w:color="auto"/>
                <w:right w:val="none" w:sz="0" w:space="0" w:color="auto"/>
              </w:divBdr>
            </w:div>
          </w:divsChild>
        </w:div>
        <w:div w:id="1219514152">
          <w:marLeft w:val="0"/>
          <w:marRight w:val="0"/>
          <w:marTop w:val="0"/>
          <w:marBottom w:val="0"/>
          <w:divBdr>
            <w:top w:val="none" w:sz="0" w:space="0" w:color="auto"/>
            <w:left w:val="none" w:sz="0" w:space="0" w:color="auto"/>
            <w:bottom w:val="none" w:sz="0" w:space="0" w:color="auto"/>
            <w:right w:val="none" w:sz="0" w:space="0" w:color="auto"/>
          </w:divBdr>
        </w:div>
      </w:divsChild>
    </w:div>
    <w:div w:id="1147552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7218">
          <w:marLeft w:val="0"/>
          <w:marRight w:val="0"/>
          <w:marTop w:val="0"/>
          <w:marBottom w:val="0"/>
          <w:divBdr>
            <w:top w:val="none" w:sz="0" w:space="0" w:color="auto"/>
            <w:left w:val="none" w:sz="0" w:space="0" w:color="auto"/>
            <w:bottom w:val="none" w:sz="0" w:space="0" w:color="auto"/>
            <w:right w:val="none" w:sz="0" w:space="0" w:color="auto"/>
          </w:divBdr>
        </w:div>
        <w:div w:id="1113089347">
          <w:marLeft w:val="0"/>
          <w:marRight w:val="0"/>
          <w:marTop w:val="0"/>
          <w:marBottom w:val="0"/>
          <w:divBdr>
            <w:top w:val="none" w:sz="0" w:space="0" w:color="auto"/>
            <w:left w:val="none" w:sz="0" w:space="0" w:color="auto"/>
            <w:bottom w:val="none" w:sz="0" w:space="0" w:color="auto"/>
            <w:right w:val="none" w:sz="0" w:space="0" w:color="auto"/>
          </w:divBdr>
        </w:div>
        <w:div w:id="1945992570">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974216882">
          <w:marLeft w:val="0"/>
          <w:marRight w:val="0"/>
          <w:marTop w:val="0"/>
          <w:marBottom w:val="0"/>
          <w:divBdr>
            <w:top w:val="none" w:sz="0" w:space="0" w:color="auto"/>
            <w:left w:val="none" w:sz="0" w:space="0" w:color="auto"/>
            <w:bottom w:val="none" w:sz="0" w:space="0" w:color="auto"/>
            <w:right w:val="none" w:sz="0" w:space="0" w:color="auto"/>
          </w:divBdr>
        </w:div>
        <w:div w:id="995573975">
          <w:marLeft w:val="0"/>
          <w:marRight w:val="0"/>
          <w:marTop w:val="0"/>
          <w:marBottom w:val="0"/>
          <w:divBdr>
            <w:top w:val="none" w:sz="0" w:space="0" w:color="auto"/>
            <w:left w:val="none" w:sz="0" w:space="0" w:color="auto"/>
            <w:bottom w:val="none" w:sz="0" w:space="0" w:color="auto"/>
            <w:right w:val="none" w:sz="0" w:space="0" w:color="auto"/>
          </w:divBdr>
        </w:div>
        <w:div w:id="399668643">
          <w:marLeft w:val="0"/>
          <w:marRight w:val="0"/>
          <w:marTop w:val="0"/>
          <w:marBottom w:val="0"/>
          <w:divBdr>
            <w:top w:val="none" w:sz="0" w:space="0" w:color="auto"/>
            <w:left w:val="none" w:sz="0" w:space="0" w:color="auto"/>
            <w:bottom w:val="none" w:sz="0" w:space="0" w:color="auto"/>
            <w:right w:val="none" w:sz="0" w:space="0" w:color="auto"/>
          </w:divBdr>
        </w:div>
        <w:div w:id="120808534">
          <w:marLeft w:val="0"/>
          <w:marRight w:val="0"/>
          <w:marTop w:val="0"/>
          <w:marBottom w:val="0"/>
          <w:divBdr>
            <w:top w:val="none" w:sz="0" w:space="0" w:color="auto"/>
            <w:left w:val="none" w:sz="0" w:space="0" w:color="auto"/>
            <w:bottom w:val="none" w:sz="0" w:space="0" w:color="auto"/>
            <w:right w:val="none" w:sz="0" w:space="0" w:color="auto"/>
          </w:divBdr>
        </w:div>
        <w:div w:id="1866946724">
          <w:marLeft w:val="0"/>
          <w:marRight w:val="0"/>
          <w:marTop w:val="0"/>
          <w:marBottom w:val="0"/>
          <w:divBdr>
            <w:top w:val="none" w:sz="0" w:space="0" w:color="auto"/>
            <w:left w:val="none" w:sz="0" w:space="0" w:color="auto"/>
            <w:bottom w:val="none" w:sz="0" w:space="0" w:color="auto"/>
            <w:right w:val="none" w:sz="0" w:space="0" w:color="auto"/>
          </w:divBdr>
        </w:div>
        <w:div w:id="594939152">
          <w:marLeft w:val="0"/>
          <w:marRight w:val="0"/>
          <w:marTop w:val="0"/>
          <w:marBottom w:val="0"/>
          <w:divBdr>
            <w:top w:val="none" w:sz="0" w:space="0" w:color="auto"/>
            <w:left w:val="none" w:sz="0" w:space="0" w:color="auto"/>
            <w:bottom w:val="none" w:sz="0" w:space="0" w:color="auto"/>
            <w:right w:val="none" w:sz="0" w:space="0" w:color="auto"/>
          </w:divBdr>
        </w:div>
        <w:div w:id="873352463">
          <w:marLeft w:val="0"/>
          <w:marRight w:val="0"/>
          <w:marTop w:val="0"/>
          <w:marBottom w:val="0"/>
          <w:divBdr>
            <w:top w:val="none" w:sz="0" w:space="0" w:color="auto"/>
            <w:left w:val="none" w:sz="0" w:space="0" w:color="auto"/>
            <w:bottom w:val="none" w:sz="0" w:space="0" w:color="auto"/>
            <w:right w:val="none" w:sz="0" w:space="0" w:color="auto"/>
          </w:divBdr>
        </w:div>
        <w:div w:id="1746339428">
          <w:marLeft w:val="0"/>
          <w:marRight w:val="0"/>
          <w:marTop w:val="0"/>
          <w:marBottom w:val="0"/>
          <w:divBdr>
            <w:top w:val="none" w:sz="0" w:space="0" w:color="auto"/>
            <w:left w:val="none" w:sz="0" w:space="0" w:color="auto"/>
            <w:bottom w:val="none" w:sz="0" w:space="0" w:color="auto"/>
            <w:right w:val="none" w:sz="0" w:space="0" w:color="auto"/>
          </w:divBdr>
        </w:div>
        <w:div w:id="641235413">
          <w:marLeft w:val="0"/>
          <w:marRight w:val="0"/>
          <w:marTop w:val="0"/>
          <w:marBottom w:val="0"/>
          <w:divBdr>
            <w:top w:val="none" w:sz="0" w:space="0" w:color="auto"/>
            <w:left w:val="none" w:sz="0" w:space="0" w:color="auto"/>
            <w:bottom w:val="none" w:sz="0" w:space="0" w:color="auto"/>
            <w:right w:val="none" w:sz="0" w:space="0" w:color="auto"/>
          </w:divBdr>
        </w:div>
        <w:div w:id="5865107">
          <w:marLeft w:val="0"/>
          <w:marRight w:val="0"/>
          <w:marTop w:val="0"/>
          <w:marBottom w:val="0"/>
          <w:divBdr>
            <w:top w:val="none" w:sz="0" w:space="0" w:color="auto"/>
            <w:left w:val="none" w:sz="0" w:space="0" w:color="auto"/>
            <w:bottom w:val="none" w:sz="0" w:space="0" w:color="auto"/>
            <w:right w:val="none" w:sz="0" w:space="0" w:color="auto"/>
          </w:divBdr>
        </w:div>
        <w:div w:id="1746953719">
          <w:marLeft w:val="0"/>
          <w:marRight w:val="0"/>
          <w:marTop w:val="0"/>
          <w:marBottom w:val="0"/>
          <w:divBdr>
            <w:top w:val="none" w:sz="0" w:space="0" w:color="auto"/>
            <w:left w:val="none" w:sz="0" w:space="0" w:color="auto"/>
            <w:bottom w:val="none" w:sz="0" w:space="0" w:color="auto"/>
            <w:right w:val="none" w:sz="0" w:space="0" w:color="auto"/>
          </w:divBdr>
        </w:div>
        <w:div w:id="1525174182">
          <w:marLeft w:val="0"/>
          <w:marRight w:val="0"/>
          <w:marTop w:val="0"/>
          <w:marBottom w:val="0"/>
          <w:divBdr>
            <w:top w:val="none" w:sz="0" w:space="0" w:color="auto"/>
            <w:left w:val="none" w:sz="0" w:space="0" w:color="auto"/>
            <w:bottom w:val="none" w:sz="0" w:space="0" w:color="auto"/>
            <w:right w:val="none" w:sz="0" w:space="0" w:color="auto"/>
          </w:divBdr>
        </w:div>
        <w:div w:id="809591921">
          <w:marLeft w:val="0"/>
          <w:marRight w:val="0"/>
          <w:marTop w:val="0"/>
          <w:marBottom w:val="0"/>
          <w:divBdr>
            <w:top w:val="none" w:sz="0" w:space="0" w:color="auto"/>
            <w:left w:val="none" w:sz="0" w:space="0" w:color="auto"/>
            <w:bottom w:val="none" w:sz="0" w:space="0" w:color="auto"/>
            <w:right w:val="none" w:sz="0" w:space="0" w:color="auto"/>
          </w:divBdr>
        </w:div>
        <w:div w:id="1678076438">
          <w:marLeft w:val="0"/>
          <w:marRight w:val="0"/>
          <w:marTop w:val="0"/>
          <w:marBottom w:val="0"/>
          <w:divBdr>
            <w:top w:val="none" w:sz="0" w:space="0" w:color="auto"/>
            <w:left w:val="none" w:sz="0" w:space="0" w:color="auto"/>
            <w:bottom w:val="none" w:sz="0" w:space="0" w:color="auto"/>
            <w:right w:val="none" w:sz="0" w:space="0" w:color="auto"/>
          </w:divBdr>
        </w:div>
        <w:div w:id="2045861394">
          <w:marLeft w:val="0"/>
          <w:marRight w:val="0"/>
          <w:marTop w:val="0"/>
          <w:marBottom w:val="0"/>
          <w:divBdr>
            <w:top w:val="none" w:sz="0" w:space="0" w:color="auto"/>
            <w:left w:val="none" w:sz="0" w:space="0" w:color="auto"/>
            <w:bottom w:val="none" w:sz="0" w:space="0" w:color="auto"/>
            <w:right w:val="none" w:sz="0" w:space="0" w:color="auto"/>
          </w:divBdr>
        </w:div>
        <w:div w:id="1875842339">
          <w:marLeft w:val="0"/>
          <w:marRight w:val="0"/>
          <w:marTop w:val="0"/>
          <w:marBottom w:val="0"/>
          <w:divBdr>
            <w:top w:val="none" w:sz="0" w:space="0" w:color="auto"/>
            <w:left w:val="none" w:sz="0" w:space="0" w:color="auto"/>
            <w:bottom w:val="none" w:sz="0" w:space="0" w:color="auto"/>
            <w:right w:val="none" w:sz="0" w:space="0" w:color="auto"/>
          </w:divBdr>
        </w:div>
        <w:div w:id="1803308800">
          <w:marLeft w:val="0"/>
          <w:marRight w:val="0"/>
          <w:marTop w:val="0"/>
          <w:marBottom w:val="0"/>
          <w:divBdr>
            <w:top w:val="none" w:sz="0" w:space="0" w:color="auto"/>
            <w:left w:val="none" w:sz="0" w:space="0" w:color="auto"/>
            <w:bottom w:val="none" w:sz="0" w:space="0" w:color="auto"/>
            <w:right w:val="none" w:sz="0" w:space="0" w:color="auto"/>
          </w:divBdr>
        </w:div>
        <w:div w:id="1522746269">
          <w:marLeft w:val="0"/>
          <w:marRight w:val="0"/>
          <w:marTop w:val="0"/>
          <w:marBottom w:val="0"/>
          <w:divBdr>
            <w:top w:val="none" w:sz="0" w:space="0" w:color="auto"/>
            <w:left w:val="none" w:sz="0" w:space="0" w:color="auto"/>
            <w:bottom w:val="none" w:sz="0" w:space="0" w:color="auto"/>
            <w:right w:val="none" w:sz="0" w:space="0" w:color="auto"/>
          </w:divBdr>
        </w:div>
        <w:div w:id="171729345">
          <w:marLeft w:val="0"/>
          <w:marRight w:val="0"/>
          <w:marTop w:val="0"/>
          <w:marBottom w:val="0"/>
          <w:divBdr>
            <w:top w:val="none" w:sz="0" w:space="0" w:color="auto"/>
            <w:left w:val="none" w:sz="0" w:space="0" w:color="auto"/>
            <w:bottom w:val="none" w:sz="0" w:space="0" w:color="auto"/>
            <w:right w:val="none" w:sz="0" w:space="0" w:color="auto"/>
          </w:divBdr>
        </w:div>
        <w:div w:id="1460803465">
          <w:marLeft w:val="0"/>
          <w:marRight w:val="0"/>
          <w:marTop w:val="0"/>
          <w:marBottom w:val="0"/>
          <w:divBdr>
            <w:top w:val="none" w:sz="0" w:space="0" w:color="auto"/>
            <w:left w:val="none" w:sz="0" w:space="0" w:color="auto"/>
            <w:bottom w:val="none" w:sz="0" w:space="0" w:color="auto"/>
            <w:right w:val="none" w:sz="0" w:space="0" w:color="auto"/>
          </w:divBdr>
        </w:div>
        <w:div w:id="81490002">
          <w:marLeft w:val="0"/>
          <w:marRight w:val="0"/>
          <w:marTop w:val="0"/>
          <w:marBottom w:val="0"/>
          <w:divBdr>
            <w:top w:val="none" w:sz="0" w:space="0" w:color="auto"/>
            <w:left w:val="none" w:sz="0" w:space="0" w:color="auto"/>
            <w:bottom w:val="none" w:sz="0" w:space="0" w:color="auto"/>
            <w:right w:val="none" w:sz="0" w:space="0" w:color="auto"/>
          </w:divBdr>
        </w:div>
        <w:div w:id="47345748">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 w:id="1173690218">
              <w:marLeft w:val="0"/>
              <w:marRight w:val="0"/>
              <w:marTop w:val="0"/>
              <w:marBottom w:val="0"/>
              <w:divBdr>
                <w:top w:val="none" w:sz="0" w:space="0" w:color="auto"/>
                <w:left w:val="none" w:sz="0" w:space="0" w:color="auto"/>
                <w:bottom w:val="none" w:sz="0" w:space="0" w:color="auto"/>
                <w:right w:val="none" w:sz="0" w:space="0" w:color="auto"/>
              </w:divBdr>
            </w:div>
            <w:div w:id="1607081271">
              <w:marLeft w:val="0"/>
              <w:marRight w:val="0"/>
              <w:marTop w:val="0"/>
              <w:marBottom w:val="0"/>
              <w:divBdr>
                <w:top w:val="none" w:sz="0" w:space="0" w:color="auto"/>
                <w:left w:val="none" w:sz="0" w:space="0" w:color="auto"/>
                <w:bottom w:val="none" w:sz="0" w:space="0" w:color="auto"/>
                <w:right w:val="none" w:sz="0" w:space="0" w:color="auto"/>
              </w:divBdr>
            </w:div>
            <w:div w:id="1219170145">
              <w:marLeft w:val="0"/>
              <w:marRight w:val="0"/>
              <w:marTop w:val="0"/>
              <w:marBottom w:val="0"/>
              <w:divBdr>
                <w:top w:val="none" w:sz="0" w:space="0" w:color="auto"/>
                <w:left w:val="none" w:sz="0" w:space="0" w:color="auto"/>
                <w:bottom w:val="none" w:sz="0" w:space="0" w:color="auto"/>
                <w:right w:val="none" w:sz="0" w:space="0" w:color="auto"/>
              </w:divBdr>
            </w:div>
            <w:div w:id="1613978083">
              <w:marLeft w:val="0"/>
              <w:marRight w:val="0"/>
              <w:marTop w:val="0"/>
              <w:marBottom w:val="0"/>
              <w:divBdr>
                <w:top w:val="none" w:sz="0" w:space="0" w:color="auto"/>
                <w:left w:val="none" w:sz="0" w:space="0" w:color="auto"/>
                <w:bottom w:val="none" w:sz="0" w:space="0" w:color="auto"/>
                <w:right w:val="none" w:sz="0" w:space="0" w:color="auto"/>
              </w:divBdr>
            </w:div>
          </w:divsChild>
        </w:div>
        <w:div w:id="510141387">
          <w:marLeft w:val="0"/>
          <w:marRight w:val="0"/>
          <w:marTop w:val="0"/>
          <w:marBottom w:val="0"/>
          <w:divBdr>
            <w:top w:val="none" w:sz="0" w:space="0" w:color="auto"/>
            <w:left w:val="none" w:sz="0" w:space="0" w:color="auto"/>
            <w:bottom w:val="none" w:sz="0" w:space="0" w:color="auto"/>
            <w:right w:val="none" w:sz="0" w:space="0" w:color="auto"/>
          </w:divBdr>
          <w:divsChild>
            <w:div w:id="1872304566">
              <w:marLeft w:val="0"/>
              <w:marRight w:val="0"/>
              <w:marTop w:val="0"/>
              <w:marBottom w:val="0"/>
              <w:divBdr>
                <w:top w:val="none" w:sz="0" w:space="0" w:color="auto"/>
                <w:left w:val="none" w:sz="0" w:space="0" w:color="auto"/>
                <w:bottom w:val="none" w:sz="0" w:space="0" w:color="auto"/>
                <w:right w:val="none" w:sz="0" w:space="0" w:color="auto"/>
              </w:divBdr>
            </w:div>
            <w:div w:id="1985305752">
              <w:marLeft w:val="0"/>
              <w:marRight w:val="0"/>
              <w:marTop w:val="0"/>
              <w:marBottom w:val="0"/>
              <w:divBdr>
                <w:top w:val="none" w:sz="0" w:space="0" w:color="auto"/>
                <w:left w:val="none" w:sz="0" w:space="0" w:color="auto"/>
                <w:bottom w:val="none" w:sz="0" w:space="0" w:color="auto"/>
                <w:right w:val="none" w:sz="0" w:space="0" w:color="auto"/>
              </w:divBdr>
            </w:div>
            <w:div w:id="1397776403">
              <w:marLeft w:val="0"/>
              <w:marRight w:val="0"/>
              <w:marTop w:val="0"/>
              <w:marBottom w:val="0"/>
              <w:divBdr>
                <w:top w:val="none" w:sz="0" w:space="0" w:color="auto"/>
                <w:left w:val="none" w:sz="0" w:space="0" w:color="auto"/>
                <w:bottom w:val="none" w:sz="0" w:space="0" w:color="auto"/>
                <w:right w:val="none" w:sz="0" w:space="0" w:color="auto"/>
              </w:divBdr>
            </w:div>
            <w:div w:id="1646544456">
              <w:marLeft w:val="0"/>
              <w:marRight w:val="0"/>
              <w:marTop w:val="0"/>
              <w:marBottom w:val="0"/>
              <w:divBdr>
                <w:top w:val="none" w:sz="0" w:space="0" w:color="auto"/>
                <w:left w:val="none" w:sz="0" w:space="0" w:color="auto"/>
                <w:bottom w:val="none" w:sz="0" w:space="0" w:color="auto"/>
                <w:right w:val="none" w:sz="0" w:space="0" w:color="auto"/>
              </w:divBdr>
            </w:div>
            <w:div w:id="1435443683">
              <w:marLeft w:val="0"/>
              <w:marRight w:val="0"/>
              <w:marTop w:val="0"/>
              <w:marBottom w:val="0"/>
              <w:divBdr>
                <w:top w:val="none" w:sz="0" w:space="0" w:color="auto"/>
                <w:left w:val="none" w:sz="0" w:space="0" w:color="auto"/>
                <w:bottom w:val="none" w:sz="0" w:space="0" w:color="auto"/>
                <w:right w:val="none" w:sz="0" w:space="0" w:color="auto"/>
              </w:divBdr>
            </w:div>
          </w:divsChild>
        </w:div>
        <w:div w:id="2074498485">
          <w:marLeft w:val="0"/>
          <w:marRight w:val="0"/>
          <w:marTop w:val="0"/>
          <w:marBottom w:val="0"/>
          <w:divBdr>
            <w:top w:val="none" w:sz="0" w:space="0" w:color="auto"/>
            <w:left w:val="none" w:sz="0" w:space="0" w:color="auto"/>
            <w:bottom w:val="none" w:sz="0" w:space="0" w:color="auto"/>
            <w:right w:val="none" w:sz="0" w:space="0" w:color="auto"/>
          </w:divBdr>
          <w:divsChild>
            <w:div w:id="649334654">
              <w:marLeft w:val="0"/>
              <w:marRight w:val="0"/>
              <w:marTop w:val="0"/>
              <w:marBottom w:val="0"/>
              <w:divBdr>
                <w:top w:val="none" w:sz="0" w:space="0" w:color="auto"/>
                <w:left w:val="none" w:sz="0" w:space="0" w:color="auto"/>
                <w:bottom w:val="none" w:sz="0" w:space="0" w:color="auto"/>
                <w:right w:val="none" w:sz="0" w:space="0" w:color="auto"/>
              </w:divBdr>
            </w:div>
            <w:div w:id="1986816678">
              <w:marLeft w:val="0"/>
              <w:marRight w:val="0"/>
              <w:marTop w:val="0"/>
              <w:marBottom w:val="0"/>
              <w:divBdr>
                <w:top w:val="none" w:sz="0" w:space="0" w:color="auto"/>
                <w:left w:val="none" w:sz="0" w:space="0" w:color="auto"/>
                <w:bottom w:val="none" w:sz="0" w:space="0" w:color="auto"/>
                <w:right w:val="none" w:sz="0" w:space="0" w:color="auto"/>
              </w:divBdr>
            </w:div>
          </w:divsChild>
        </w:div>
        <w:div w:id="2093089162">
          <w:marLeft w:val="0"/>
          <w:marRight w:val="0"/>
          <w:marTop w:val="0"/>
          <w:marBottom w:val="0"/>
          <w:divBdr>
            <w:top w:val="none" w:sz="0" w:space="0" w:color="auto"/>
            <w:left w:val="none" w:sz="0" w:space="0" w:color="auto"/>
            <w:bottom w:val="none" w:sz="0" w:space="0" w:color="auto"/>
            <w:right w:val="none" w:sz="0" w:space="0" w:color="auto"/>
          </w:divBdr>
          <w:divsChild>
            <w:div w:id="1213275981">
              <w:marLeft w:val="0"/>
              <w:marRight w:val="0"/>
              <w:marTop w:val="0"/>
              <w:marBottom w:val="0"/>
              <w:divBdr>
                <w:top w:val="none" w:sz="0" w:space="0" w:color="auto"/>
                <w:left w:val="none" w:sz="0" w:space="0" w:color="auto"/>
                <w:bottom w:val="none" w:sz="0" w:space="0" w:color="auto"/>
                <w:right w:val="none" w:sz="0" w:space="0" w:color="auto"/>
              </w:divBdr>
            </w:div>
            <w:div w:id="1327049735">
              <w:marLeft w:val="0"/>
              <w:marRight w:val="0"/>
              <w:marTop w:val="0"/>
              <w:marBottom w:val="0"/>
              <w:divBdr>
                <w:top w:val="none" w:sz="0" w:space="0" w:color="auto"/>
                <w:left w:val="none" w:sz="0" w:space="0" w:color="auto"/>
                <w:bottom w:val="none" w:sz="0" w:space="0" w:color="auto"/>
                <w:right w:val="none" w:sz="0" w:space="0" w:color="auto"/>
              </w:divBdr>
            </w:div>
            <w:div w:id="692652646">
              <w:marLeft w:val="0"/>
              <w:marRight w:val="0"/>
              <w:marTop w:val="0"/>
              <w:marBottom w:val="0"/>
              <w:divBdr>
                <w:top w:val="none" w:sz="0" w:space="0" w:color="auto"/>
                <w:left w:val="none" w:sz="0" w:space="0" w:color="auto"/>
                <w:bottom w:val="none" w:sz="0" w:space="0" w:color="auto"/>
                <w:right w:val="none" w:sz="0" w:space="0" w:color="auto"/>
              </w:divBdr>
            </w:div>
          </w:divsChild>
        </w:div>
        <w:div w:id="297956363">
          <w:marLeft w:val="0"/>
          <w:marRight w:val="0"/>
          <w:marTop w:val="0"/>
          <w:marBottom w:val="0"/>
          <w:divBdr>
            <w:top w:val="none" w:sz="0" w:space="0" w:color="auto"/>
            <w:left w:val="none" w:sz="0" w:space="0" w:color="auto"/>
            <w:bottom w:val="none" w:sz="0" w:space="0" w:color="auto"/>
            <w:right w:val="none" w:sz="0" w:space="0" w:color="auto"/>
          </w:divBdr>
          <w:divsChild>
            <w:div w:id="2083748596">
              <w:marLeft w:val="0"/>
              <w:marRight w:val="0"/>
              <w:marTop w:val="0"/>
              <w:marBottom w:val="0"/>
              <w:divBdr>
                <w:top w:val="none" w:sz="0" w:space="0" w:color="auto"/>
                <w:left w:val="none" w:sz="0" w:space="0" w:color="auto"/>
                <w:bottom w:val="none" w:sz="0" w:space="0" w:color="auto"/>
                <w:right w:val="none" w:sz="0" w:space="0" w:color="auto"/>
              </w:divBdr>
            </w:div>
            <w:div w:id="532571119">
              <w:marLeft w:val="0"/>
              <w:marRight w:val="0"/>
              <w:marTop w:val="0"/>
              <w:marBottom w:val="0"/>
              <w:divBdr>
                <w:top w:val="none" w:sz="0" w:space="0" w:color="auto"/>
                <w:left w:val="none" w:sz="0" w:space="0" w:color="auto"/>
                <w:bottom w:val="none" w:sz="0" w:space="0" w:color="auto"/>
                <w:right w:val="none" w:sz="0" w:space="0" w:color="auto"/>
              </w:divBdr>
            </w:div>
            <w:div w:id="40910739">
              <w:marLeft w:val="0"/>
              <w:marRight w:val="0"/>
              <w:marTop w:val="0"/>
              <w:marBottom w:val="0"/>
              <w:divBdr>
                <w:top w:val="none" w:sz="0" w:space="0" w:color="auto"/>
                <w:left w:val="none" w:sz="0" w:space="0" w:color="auto"/>
                <w:bottom w:val="none" w:sz="0" w:space="0" w:color="auto"/>
                <w:right w:val="none" w:sz="0" w:space="0" w:color="auto"/>
              </w:divBdr>
            </w:div>
            <w:div w:id="2135172653">
              <w:marLeft w:val="0"/>
              <w:marRight w:val="0"/>
              <w:marTop w:val="0"/>
              <w:marBottom w:val="0"/>
              <w:divBdr>
                <w:top w:val="none" w:sz="0" w:space="0" w:color="auto"/>
                <w:left w:val="none" w:sz="0" w:space="0" w:color="auto"/>
                <w:bottom w:val="none" w:sz="0" w:space="0" w:color="auto"/>
                <w:right w:val="none" w:sz="0" w:space="0" w:color="auto"/>
              </w:divBdr>
            </w:div>
          </w:divsChild>
        </w:div>
        <w:div w:id="2015179614">
          <w:marLeft w:val="0"/>
          <w:marRight w:val="0"/>
          <w:marTop w:val="0"/>
          <w:marBottom w:val="0"/>
          <w:divBdr>
            <w:top w:val="none" w:sz="0" w:space="0" w:color="auto"/>
            <w:left w:val="none" w:sz="0" w:space="0" w:color="auto"/>
            <w:bottom w:val="none" w:sz="0" w:space="0" w:color="auto"/>
            <w:right w:val="none" w:sz="0" w:space="0" w:color="auto"/>
          </w:divBdr>
          <w:divsChild>
            <w:div w:id="2003461881">
              <w:marLeft w:val="0"/>
              <w:marRight w:val="0"/>
              <w:marTop w:val="0"/>
              <w:marBottom w:val="0"/>
              <w:divBdr>
                <w:top w:val="none" w:sz="0" w:space="0" w:color="auto"/>
                <w:left w:val="none" w:sz="0" w:space="0" w:color="auto"/>
                <w:bottom w:val="none" w:sz="0" w:space="0" w:color="auto"/>
                <w:right w:val="none" w:sz="0" w:space="0" w:color="auto"/>
              </w:divBdr>
            </w:div>
            <w:div w:id="306128925">
              <w:marLeft w:val="0"/>
              <w:marRight w:val="0"/>
              <w:marTop w:val="0"/>
              <w:marBottom w:val="0"/>
              <w:divBdr>
                <w:top w:val="none" w:sz="0" w:space="0" w:color="auto"/>
                <w:left w:val="none" w:sz="0" w:space="0" w:color="auto"/>
                <w:bottom w:val="none" w:sz="0" w:space="0" w:color="auto"/>
                <w:right w:val="none" w:sz="0" w:space="0" w:color="auto"/>
              </w:divBdr>
            </w:div>
            <w:div w:id="1816143287">
              <w:marLeft w:val="0"/>
              <w:marRight w:val="0"/>
              <w:marTop w:val="0"/>
              <w:marBottom w:val="0"/>
              <w:divBdr>
                <w:top w:val="none" w:sz="0" w:space="0" w:color="auto"/>
                <w:left w:val="none" w:sz="0" w:space="0" w:color="auto"/>
                <w:bottom w:val="none" w:sz="0" w:space="0" w:color="auto"/>
                <w:right w:val="none" w:sz="0" w:space="0" w:color="auto"/>
              </w:divBdr>
            </w:div>
          </w:divsChild>
        </w:div>
        <w:div w:id="1955939227">
          <w:marLeft w:val="0"/>
          <w:marRight w:val="0"/>
          <w:marTop w:val="0"/>
          <w:marBottom w:val="0"/>
          <w:divBdr>
            <w:top w:val="none" w:sz="0" w:space="0" w:color="auto"/>
            <w:left w:val="none" w:sz="0" w:space="0" w:color="auto"/>
            <w:bottom w:val="none" w:sz="0" w:space="0" w:color="auto"/>
            <w:right w:val="none" w:sz="0" w:space="0" w:color="auto"/>
          </w:divBdr>
          <w:divsChild>
            <w:div w:id="1811439524">
              <w:marLeft w:val="0"/>
              <w:marRight w:val="0"/>
              <w:marTop w:val="0"/>
              <w:marBottom w:val="0"/>
              <w:divBdr>
                <w:top w:val="none" w:sz="0" w:space="0" w:color="auto"/>
                <w:left w:val="none" w:sz="0" w:space="0" w:color="auto"/>
                <w:bottom w:val="none" w:sz="0" w:space="0" w:color="auto"/>
                <w:right w:val="none" w:sz="0" w:space="0" w:color="auto"/>
              </w:divBdr>
            </w:div>
            <w:div w:id="1071007737">
              <w:marLeft w:val="0"/>
              <w:marRight w:val="0"/>
              <w:marTop w:val="0"/>
              <w:marBottom w:val="0"/>
              <w:divBdr>
                <w:top w:val="none" w:sz="0" w:space="0" w:color="auto"/>
                <w:left w:val="none" w:sz="0" w:space="0" w:color="auto"/>
                <w:bottom w:val="none" w:sz="0" w:space="0" w:color="auto"/>
                <w:right w:val="none" w:sz="0" w:space="0" w:color="auto"/>
              </w:divBdr>
            </w:div>
            <w:div w:id="169833873">
              <w:marLeft w:val="0"/>
              <w:marRight w:val="0"/>
              <w:marTop w:val="0"/>
              <w:marBottom w:val="0"/>
              <w:divBdr>
                <w:top w:val="none" w:sz="0" w:space="0" w:color="auto"/>
                <w:left w:val="none" w:sz="0" w:space="0" w:color="auto"/>
                <w:bottom w:val="none" w:sz="0" w:space="0" w:color="auto"/>
                <w:right w:val="none" w:sz="0" w:space="0" w:color="auto"/>
              </w:divBdr>
            </w:div>
            <w:div w:id="1624773162">
              <w:marLeft w:val="0"/>
              <w:marRight w:val="0"/>
              <w:marTop w:val="0"/>
              <w:marBottom w:val="0"/>
              <w:divBdr>
                <w:top w:val="none" w:sz="0" w:space="0" w:color="auto"/>
                <w:left w:val="none" w:sz="0" w:space="0" w:color="auto"/>
                <w:bottom w:val="none" w:sz="0" w:space="0" w:color="auto"/>
                <w:right w:val="none" w:sz="0" w:space="0" w:color="auto"/>
              </w:divBdr>
            </w:div>
          </w:divsChild>
        </w:div>
        <w:div w:id="529799834">
          <w:marLeft w:val="0"/>
          <w:marRight w:val="0"/>
          <w:marTop w:val="0"/>
          <w:marBottom w:val="0"/>
          <w:divBdr>
            <w:top w:val="none" w:sz="0" w:space="0" w:color="auto"/>
            <w:left w:val="none" w:sz="0" w:space="0" w:color="auto"/>
            <w:bottom w:val="none" w:sz="0" w:space="0" w:color="auto"/>
            <w:right w:val="none" w:sz="0" w:space="0" w:color="auto"/>
          </w:divBdr>
          <w:divsChild>
            <w:div w:id="950284957">
              <w:marLeft w:val="0"/>
              <w:marRight w:val="0"/>
              <w:marTop w:val="0"/>
              <w:marBottom w:val="0"/>
              <w:divBdr>
                <w:top w:val="none" w:sz="0" w:space="0" w:color="auto"/>
                <w:left w:val="none" w:sz="0" w:space="0" w:color="auto"/>
                <w:bottom w:val="none" w:sz="0" w:space="0" w:color="auto"/>
                <w:right w:val="none" w:sz="0" w:space="0" w:color="auto"/>
              </w:divBdr>
            </w:div>
            <w:div w:id="1182940934">
              <w:marLeft w:val="0"/>
              <w:marRight w:val="0"/>
              <w:marTop w:val="0"/>
              <w:marBottom w:val="0"/>
              <w:divBdr>
                <w:top w:val="none" w:sz="0" w:space="0" w:color="auto"/>
                <w:left w:val="none" w:sz="0" w:space="0" w:color="auto"/>
                <w:bottom w:val="none" w:sz="0" w:space="0" w:color="auto"/>
                <w:right w:val="none" w:sz="0" w:space="0" w:color="auto"/>
              </w:divBdr>
            </w:div>
            <w:div w:id="1533104431">
              <w:marLeft w:val="0"/>
              <w:marRight w:val="0"/>
              <w:marTop w:val="0"/>
              <w:marBottom w:val="0"/>
              <w:divBdr>
                <w:top w:val="none" w:sz="0" w:space="0" w:color="auto"/>
                <w:left w:val="none" w:sz="0" w:space="0" w:color="auto"/>
                <w:bottom w:val="none" w:sz="0" w:space="0" w:color="auto"/>
                <w:right w:val="none" w:sz="0" w:space="0" w:color="auto"/>
              </w:divBdr>
            </w:div>
          </w:divsChild>
        </w:div>
        <w:div w:id="359285235">
          <w:marLeft w:val="0"/>
          <w:marRight w:val="0"/>
          <w:marTop w:val="0"/>
          <w:marBottom w:val="0"/>
          <w:divBdr>
            <w:top w:val="none" w:sz="0" w:space="0" w:color="auto"/>
            <w:left w:val="none" w:sz="0" w:space="0" w:color="auto"/>
            <w:bottom w:val="none" w:sz="0" w:space="0" w:color="auto"/>
            <w:right w:val="none" w:sz="0" w:space="0" w:color="auto"/>
          </w:divBdr>
          <w:divsChild>
            <w:div w:id="1457136712">
              <w:marLeft w:val="0"/>
              <w:marRight w:val="0"/>
              <w:marTop w:val="0"/>
              <w:marBottom w:val="0"/>
              <w:divBdr>
                <w:top w:val="none" w:sz="0" w:space="0" w:color="auto"/>
                <w:left w:val="none" w:sz="0" w:space="0" w:color="auto"/>
                <w:bottom w:val="none" w:sz="0" w:space="0" w:color="auto"/>
                <w:right w:val="none" w:sz="0" w:space="0" w:color="auto"/>
              </w:divBdr>
            </w:div>
            <w:div w:id="1964919862">
              <w:marLeft w:val="0"/>
              <w:marRight w:val="0"/>
              <w:marTop w:val="0"/>
              <w:marBottom w:val="0"/>
              <w:divBdr>
                <w:top w:val="none" w:sz="0" w:space="0" w:color="auto"/>
                <w:left w:val="none" w:sz="0" w:space="0" w:color="auto"/>
                <w:bottom w:val="none" w:sz="0" w:space="0" w:color="auto"/>
                <w:right w:val="none" w:sz="0" w:space="0" w:color="auto"/>
              </w:divBdr>
            </w:div>
            <w:div w:id="371687030">
              <w:marLeft w:val="0"/>
              <w:marRight w:val="0"/>
              <w:marTop w:val="0"/>
              <w:marBottom w:val="0"/>
              <w:divBdr>
                <w:top w:val="none" w:sz="0" w:space="0" w:color="auto"/>
                <w:left w:val="none" w:sz="0" w:space="0" w:color="auto"/>
                <w:bottom w:val="none" w:sz="0" w:space="0" w:color="auto"/>
                <w:right w:val="none" w:sz="0" w:space="0" w:color="auto"/>
              </w:divBdr>
            </w:div>
            <w:div w:id="527452635">
              <w:marLeft w:val="0"/>
              <w:marRight w:val="0"/>
              <w:marTop w:val="0"/>
              <w:marBottom w:val="0"/>
              <w:divBdr>
                <w:top w:val="none" w:sz="0" w:space="0" w:color="auto"/>
                <w:left w:val="none" w:sz="0" w:space="0" w:color="auto"/>
                <w:bottom w:val="none" w:sz="0" w:space="0" w:color="auto"/>
                <w:right w:val="none" w:sz="0" w:space="0" w:color="auto"/>
              </w:divBdr>
            </w:div>
            <w:div w:id="1844054861">
              <w:marLeft w:val="0"/>
              <w:marRight w:val="0"/>
              <w:marTop w:val="0"/>
              <w:marBottom w:val="0"/>
              <w:divBdr>
                <w:top w:val="none" w:sz="0" w:space="0" w:color="auto"/>
                <w:left w:val="none" w:sz="0" w:space="0" w:color="auto"/>
                <w:bottom w:val="none" w:sz="0" w:space="0" w:color="auto"/>
                <w:right w:val="none" w:sz="0" w:space="0" w:color="auto"/>
              </w:divBdr>
            </w:div>
          </w:divsChild>
        </w:div>
        <w:div w:id="1152864407">
          <w:marLeft w:val="0"/>
          <w:marRight w:val="0"/>
          <w:marTop w:val="0"/>
          <w:marBottom w:val="0"/>
          <w:divBdr>
            <w:top w:val="none" w:sz="0" w:space="0" w:color="auto"/>
            <w:left w:val="none" w:sz="0" w:space="0" w:color="auto"/>
            <w:bottom w:val="none" w:sz="0" w:space="0" w:color="auto"/>
            <w:right w:val="none" w:sz="0" w:space="0" w:color="auto"/>
          </w:divBdr>
          <w:divsChild>
            <w:div w:id="732318786">
              <w:marLeft w:val="0"/>
              <w:marRight w:val="0"/>
              <w:marTop w:val="0"/>
              <w:marBottom w:val="0"/>
              <w:divBdr>
                <w:top w:val="none" w:sz="0" w:space="0" w:color="auto"/>
                <w:left w:val="none" w:sz="0" w:space="0" w:color="auto"/>
                <w:bottom w:val="none" w:sz="0" w:space="0" w:color="auto"/>
                <w:right w:val="none" w:sz="0" w:space="0" w:color="auto"/>
              </w:divBdr>
            </w:div>
            <w:div w:id="384526021">
              <w:marLeft w:val="0"/>
              <w:marRight w:val="0"/>
              <w:marTop w:val="0"/>
              <w:marBottom w:val="0"/>
              <w:divBdr>
                <w:top w:val="none" w:sz="0" w:space="0" w:color="auto"/>
                <w:left w:val="none" w:sz="0" w:space="0" w:color="auto"/>
                <w:bottom w:val="none" w:sz="0" w:space="0" w:color="auto"/>
                <w:right w:val="none" w:sz="0" w:space="0" w:color="auto"/>
              </w:divBdr>
            </w:div>
            <w:div w:id="1131167580">
              <w:marLeft w:val="0"/>
              <w:marRight w:val="0"/>
              <w:marTop w:val="0"/>
              <w:marBottom w:val="0"/>
              <w:divBdr>
                <w:top w:val="none" w:sz="0" w:space="0" w:color="auto"/>
                <w:left w:val="none" w:sz="0" w:space="0" w:color="auto"/>
                <w:bottom w:val="none" w:sz="0" w:space="0" w:color="auto"/>
                <w:right w:val="none" w:sz="0" w:space="0" w:color="auto"/>
              </w:divBdr>
            </w:div>
          </w:divsChild>
        </w:div>
        <w:div w:id="421071998">
          <w:marLeft w:val="0"/>
          <w:marRight w:val="0"/>
          <w:marTop w:val="0"/>
          <w:marBottom w:val="0"/>
          <w:divBdr>
            <w:top w:val="none" w:sz="0" w:space="0" w:color="auto"/>
            <w:left w:val="none" w:sz="0" w:space="0" w:color="auto"/>
            <w:bottom w:val="none" w:sz="0" w:space="0" w:color="auto"/>
            <w:right w:val="none" w:sz="0" w:space="0" w:color="auto"/>
          </w:divBdr>
          <w:divsChild>
            <w:div w:id="2102488536">
              <w:marLeft w:val="0"/>
              <w:marRight w:val="0"/>
              <w:marTop w:val="0"/>
              <w:marBottom w:val="0"/>
              <w:divBdr>
                <w:top w:val="none" w:sz="0" w:space="0" w:color="auto"/>
                <w:left w:val="none" w:sz="0" w:space="0" w:color="auto"/>
                <w:bottom w:val="none" w:sz="0" w:space="0" w:color="auto"/>
                <w:right w:val="none" w:sz="0" w:space="0" w:color="auto"/>
              </w:divBdr>
            </w:div>
            <w:div w:id="629019007">
              <w:marLeft w:val="0"/>
              <w:marRight w:val="0"/>
              <w:marTop w:val="0"/>
              <w:marBottom w:val="0"/>
              <w:divBdr>
                <w:top w:val="none" w:sz="0" w:space="0" w:color="auto"/>
                <w:left w:val="none" w:sz="0" w:space="0" w:color="auto"/>
                <w:bottom w:val="none" w:sz="0" w:space="0" w:color="auto"/>
                <w:right w:val="none" w:sz="0" w:space="0" w:color="auto"/>
              </w:divBdr>
            </w:div>
            <w:div w:id="1087264578">
              <w:marLeft w:val="0"/>
              <w:marRight w:val="0"/>
              <w:marTop w:val="0"/>
              <w:marBottom w:val="0"/>
              <w:divBdr>
                <w:top w:val="none" w:sz="0" w:space="0" w:color="auto"/>
                <w:left w:val="none" w:sz="0" w:space="0" w:color="auto"/>
                <w:bottom w:val="none" w:sz="0" w:space="0" w:color="auto"/>
                <w:right w:val="none" w:sz="0" w:space="0" w:color="auto"/>
              </w:divBdr>
            </w:div>
            <w:div w:id="524173398">
              <w:marLeft w:val="0"/>
              <w:marRight w:val="0"/>
              <w:marTop w:val="0"/>
              <w:marBottom w:val="0"/>
              <w:divBdr>
                <w:top w:val="none" w:sz="0" w:space="0" w:color="auto"/>
                <w:left w:val="none" w:sz="0" w:space="0" w:color="auto"/>
                <w:bottom w:val="none" w:sz="0" w:space="0" w:color="auto"/>
                <w:right w:val="none" w:sz="0" w:space="0" w:color="auto"/>
              </w:divBdr>
            </w:div>
            <w:div w:id="1481270570">
              <w:marLeft w:val="0"/>
              <w:marRight w:val="0"/>
              <w:marTop w:val="0"/>
              <w:marBottom w:val="0"/>
              <w:divBdr>
                <w:top w:val="none" w:sz="0" w:space="0" w:color="auto"/>
                <w:left w:val="none" w:sz="0" w:space="0" w:color="auto"/>
                <w:bottom w:val="none" w:sz="0" w:space="0" w:color="auto"/>
                <w:right w:val="none" w:sz="0" w:space="0" w:color="auto"/>
              </w:divBdr>
            </w:div>
          </w:divsChild>
        </w:div>
        <w:div w:id="958141627">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
            <w:div w:id="492842052">
              <w:marLeft w:val="0"/>
              <w:marRight w:val="0"/>
              <w:marTop w:val="0"/>
              <w:marBottom w:val="0"/>
              <w:divBdr>
                <w:top w:val="none" w:sz="0" w:space="0" w:color="auto"/>
                <w:left w:val="none" w:sz="0" w:space="0" w:color="auto"/>
                <w:bottom w:val="none" w:sz="0" w:space="0" w:color="auto"/>
                <w:right w:val="none" w:sz="0" w:space="0" w:color="auto"/>
              </w:divBdr>
            </w:div>
          </w:divsChild>
        </w:div>
        <w:div w:id="1595750712">
          <w:marLeft w:val="0"/>
          <w:marRight w:val="0"/>
          <w:marTop w:val="0"/>
          <w:marBottom w:val="0"/>
          <w:divBdr>
            <w:top w:val="none" w:sz="0" w:space="0" w:color="auto"/>
            <w:left w:val="none" w:sz="0" w:space="0" w:color="auto"/>
            <w:bottom w:val="none" w:sz="0" w:space="0" w:color="auto"/>
            <w:right w:val="none" w:sz="0" w:space="0" w:color="auto"/>
          </w:divBdr>
          <w:divsChild>
            <w:div w:id="1798181205">
              <w:marLeft w:val="0"/>
              <w:marRight w:val="0"/>
              <w:marTop w:val="0"/>
              <w:marBottom w:val="0"/>
              <w:divBdr>
                <w:top w:val="none" w:sz="0" w:space="0" w:color="auto"/>
                <w:left w:val="none" w:sz="0" w:space="0" w:color="auto"/>
                <w:bottom w:val="none" w:sz="0" w:space="0" w:color="auto"/>
                <w:right w:val="none" w:sz="0" w:space="0" w:color="auto"/>
              </w:divBdr>
            </w:div>
            <w:div w:id="1769427755">
              <w:marLeft w:val="0"/>
              <w:marRight w:val="0"/>
              <w:marTop w:val="0"/>
              <w:marBottom w:val="0"/>
              <w:divBdr>
                <w:top w:val="none" w:sz="0" w:space="0" w:color="auto"/>
                <w:left w:val="none" w:sz="0" w:space="0" w:color="auto"/>
                <w:bottom w:val="none" w:sz="0" w:space="0" w:color="auto"/>
                <w:right w:val="none" w:sz="0" w:space="0" w:color="auto"/>
              </w:divBdr>
            </w:div>
            <w:div w:id="1060978659">
              <w:marLeft w:val="0"/>
              <w:marRight w:val="0"/>
              <w:marTop w:val="0"/>
              <w:marBottom w:val="0"/>
              <w:divBdr>
                <w:top w:val="none" w:sz="0" w:space="0" w:color="auto"/>
                <w:left w:val="none" w:sz="0" w:space="0" w:color="auto"/>
                <w:bottom w:val="none" w:sz="0" w:space="0" w:color="auto"/>
                <w:right w:val="none" w:sz="0" w:space="0" w:color="auto"/>
              </w:divBdr>
            </w:div>
            <w:div w:id="146939165">
              <w:marLeft w:val="0"/>
              <w:marRight w:val="0"/>
              <w:marTop w:val="0"/>
              <w:marBottom w:val="0"/>
              <w:divBdr>
                <w:top w:val="none" w:sz="0" w:space="0" w:color="auto"/>
                <w:left w:val="none" w:sz="0" w:space="0" w:color="auto"/>
                <w:bottom w:val="none" w:sz="0" w:space="0" w:color="auto"/>
                <w:right w:val="none" w:sz="0" w:space="0" w:color="auto"/>
              </w:divBdr>
            </w:div>
          </w:divsChild>
        </w:div>
        <w:div w:id="314145615">
          <w:marLeft w:val="0"/>
          <w:marRight w:val="0"/>
          <w:marTop w:val="0"/>
          <w:marBottom w:val="0"/>
          <w:divBdr>
            <w:top w:val="none" w:sz="0" w:space="0" w:color="auto"/>
            <w:left w:val="none" w:sz="0" w:space="0" w:color="auto"/>
            <w:bottom w:val="none" w:sz="0" w:space="0" w:color="auto"/>
            <w:right w:val="none" w:sz="0" w:space="0" w:color="auto"/>
          </w:divBdr>
          <w:divsChild>
            <w:div w:id="1890846461">
              <w:marLeft w:val="0"/>
              <w:marRight w:val="0"/>
              <w:marTop w:val="0"/>
              <w:marBottom w:val="0"/>
              <w:divBdr>
                <w:top w:val="none" w:sz="0" w:space="0" w:color="auto"/>
                <w:left w:val="none" w:sz="0" w:space="0" w:color="auto"/>
                <w:bottom w:val="none" w:sz="0" w:space="0" w:color="auto"/>
                <w:right w:val="none" w:sz="0" w:space="0" w:color="auto"/>
              </w:divBdr>
            </w:div>
          </w:divsChild>
        </w:div>
        <w:div w:id="675038282">
          <w:marLeft w:val="0"/>
          <w:marRight w:val="0"/>
          <w:marTop w:val="0"/>
          <w:marBottom w:val="0"/>
          <w:divBdr>
            <w:top w:val="none" w:sz="0" w:space="0" w:color="auto"/>
            <w:left w:val="none" w:sz="0" w:space="0" w:color="auto"/>
            <w:bottom w:val="none" w:sz="0" w:space="0" w:color="auto"/>
            <w:right w:val="none" w:sz="0" w:space="0" w:color="auto"/>
          </w:divBdr>
        </w:div>
        <w:div w:id="1717581711">
          <w:marLeft w:val="0"/>
          <w:marRight w:val="0"/>
          <w:marTop w:val="0"/>
          <w:marBottom w:val="0"/>
          <w:divBdr>
            <w:top w:val="none" w:sz="0" w:space="0" w:color="auto"/>
            <w:left w:val="none" w:sz="0" w:space="0" w:color="auto"/>
            <w:bottom w:val="none" w:sz="0" w:space="0" w:color="auto"/>
            <w:right w:val="none" w:sz="0" w:space="0" w:color="auto"/>
          </w:divBdr>
        </w:div>
        <w:div w:id="2045448748">
          <w:marLeft w:val="0"/>
          <w:marRight w:val="0"/>
          <w:marTop w:val="0"/>
          <w:marBottom w:val="0"/>
          <w:divBdr>
            <w:top w:val="none" w:sz="0" w:space="0" w:color="auto"/>
            <w:left w:val="none" w:sz="0" w:space="0" w:color="auto"/>
            <w:bottom w:val="none" w:sz="0" w:space="0" w:color="auto"/>
            <w:right w:val="none" w:sz="0" w:space="0" w:color="auto"/>
          </w:divBdr>
        </w:div>
        <w:div w:id="971639688">
          <w:marLeft w:val="0"/>
          <w:marRight w:val="0"/>
          <w:marTop w:val="0"/>
          <w:marBottom w:val="0"/>
          <w:divBdr>
            <w:top w:val="none" w:sz="0" w:space="0" w:color="auto"/>
            <w:left w:val="none" w:sz="0" w:space="0" w:color="auto"/>
            <w:bottom w:val="none" w:sz="0" w:space="0" w:color="auto"/>
            <w:right w:val="none" w:sz="0" w:space="0" w:color="auto"/>
          </w:divBdr>
        </w:div>
        <w:div w:id="1602911234">
          <w:marLeft w:val="0"/>
          <w:marRight w:val="0"/>
          <w:marTop w:val="0"/>
          <w:marBottom w:val="0"/>
          <w:divBdr>
            <w:top w:val="none" w:sz="0" w:space="0" w:color="auto"/>
            <w:left w:val="none" w:sz="0" w:space="0" w:color="auto"/>
            <w:bottom w:val="none" w:sz="0" w:space="0" w:color="auto"/>
            <w:right w:val="none" w:sz="0" w:space="0" w:color="auto"/>
          </w:divBdr>
        </w:div>
        <w:div w:id="52196608">
          <w:marLeft w:val="0"/>
          <w:marRight w:val="0"/>
          <w:marTop w:val="0"/>
          <w:marBottom w:val="0"/>
          <w:divBdr>
            <w:top w:val="none" w:sz="0" w:space="0" w:color="auto"/>
            <w:left w:val="none" w:sz="0" w:space="0" w:color="auto"/>
            <w:bottom w:val="none" w:sz="0" w:space="0" w:color="auto"/>
            <w:right w:val="none" w:sz="0" w:space="0" w:color="auto"/>
          </w:divBdr>
        </w:div>
        <w:div w:id="680855167">
          <w:marLeft w:val="0"/>
          <w:marRight w:val="0"/>
          <w:marTop w:val="0"/>
          <w:marBottom w:val="0"/>
          <w:divBdr>
            <w:top w:val="none" w:sz="0" w:space="0" w:color="auto"/>
            <w:left w:val="none" w:sz="0" w:space="0" w:color="auto"/>
            <w:bottom w:val="none" w:sz="0" w:space="0" w:color="auto"/>
            <w:right w:val="none" w:sz="0" w:space="0" w:color="auto"/>
          </w:divBdr>
        </w:div>
        <w:div w:id="812453640">
          <w:marLeft w:val="0"/>
          <w:marRight w:val="0"/>
          <w:marTop w:val="0"/>
          <w:marBottom w:val="0"/>
          <w:divBdr>
            <w:top w:val="none" w:sz="0" w:space="0" w:color="auto"/>
            <w:left w:val="none" w:sz="0" w:space="0" w:color="auto"/>
            <w:bottom w:val="none" w:sz="0" w:space="0" w:color="auto"/>
            <w:right w:val="none" w:sz="0" w:space="0" w:color="auto"/>
          </w:divBdr>
        </w:div>
        <w:div w:id="976375707">
          <w:marLeft w:val="0"/>
          <w:marRight w:val="0"/>
          <w:marTop w:val="0"/>
          <w:marBottom w:val="0"/>
          <w:divBdr>
            <w:top w:val="none" w:sz="0" w:space="0" w:color="auto"/>
            <w:left w:val="none" w:sz="0" w:space="0" w:color="auto"/>
            <w:bottom w:val="none" w:sz="0" w:space="0" w:color="auto"/>
            <w:right w:val="none" w:sz="0" w:space="0" w:color="auto"/>
          </w:divBdr>
        </w:div>
        <w:div w:id="10574770">
          <w:marLeft w:val="0"/>
          <w:marRight w:val="0"/>
          <w:marTop w:val="0"/>
          <w:marBottom w:val="0"/>
          <w:divBdr>
            <w:top w:val="none" w:sz="0" w:space="0" w:color="auto"/>
            <w:left w:val="none" w:sz="0" w:space="0" w:color="auto"/>
            <w:bottom w:val="none" w:sz="0" w:space="0" w:color="auto"/>
            <w:right w:val="none" w:sz="0" w:space="0" w:color="auto"/>
          </w:divBdr>
        </w:div>
        <w:div w:id="1316959781">
          <w:marLeft w:val="0"/>
          <w:marRight w:val="0"/>
          <w:marTop w:val="0"/>
          <w:marBottom w:val="0"/>
          <w:divBdr>
            <w:top w:val="none" w:sz="0" w:space="0" w:color="auto"/>
            <w:left w:val="none" w:sz="0" w:space="0" w:color="auto"/>
            <w:bottom w:val="none" w:sz="0" w:space="0" w:color="auto"/>
            <w:right w:val="none" w:sz="0" w:space="0" w:color="auto"/>
          </w:divBdr>
        </w:div>
        <w:div w:id="1171141142">
          <w:marLeft w:val="0"/>
          <w:marRight w:val="0"/>
          <w:marTop w:val="0"/>
          <w:marBottom w:val="0"/>
          <w:divBdr>
            <w:top w:val="none" w:sz="0" w:space="0" w:color="auto"/>
            <w:left w:val="none" w:sz="0" w:space="0" w:color="auto"/>
            <w:bottom w:val="none" w:sz="0" w:space="0" w:color="auto"/>
            <w:right w:val="none" w:sz="0" w:space="0" w:color="auto"/>
          </w:divBdr>
        </w:div>
        <w:div w:id="70273097">
          <w:marLeft w:val="0"/>
          <w:marRight w:val="0"/>
          <w:marTop w:val="0"/>
          <w:marBottom w:val="0"/>
          <w:divBdr>
            <w:top w:val="none" w:sz="0" w:space="0" w:color="auto"/>
            <w:left w:val="none" w:sz="0" w:space="0" w:color="auto"/>
            <w:bottom w:val="none" w:sz="0" w:space="0" w:color="auto"/>
            <w:right w:val="none" w:sz="0" w:space="0" w:color="auto"/>
          </w:divBdr>
        </w:div>
        <w:div w:id="873345096">
          <w:marLeft w:val="0"/>
          <w:marRight w:val="0"/>
          <w:marTop w:val="0"/>
          <w:marBottom w:val="0"/>
          <w:divBdr>
            <w:top w:val="none" w:sz="0" w:space="0" w:color="auto"/>
            <w:left w:val="none" w:sz="0" w:space="0" w:color="auto"/>
            <w:bottom w:val="none" w:sz="0" w:space="0" w:color="auto"/>
            <w:right w:val="none" w:sz="0" w:space="0" w:color="auto"/>
          </w:divBdr>
        </w:div>
        <w:div w:id="1270628685">
          <w:marLeft w:val="0"/>
          <w:marRight w:val="0"/>
          <w:marTop w:val="0"/>
          <w:marBottom w:val="0"/>
          <w:divBdr>
            <w:top w:val="none" w:sz="0" w:space="0" w:color="auto"/>
            <w:left w:val="none" w:sz="0" w:space="0" w:color="auto"/>
            <w:bottom w:val="none" w:sz="0" w:space="0" w:color="auto"/>
            <w:right w:val="none" w:sz="0" w:space="0" w:color="auto"/>
          </w:divBdr>
        </w:div>
        <w:div w:id="1380593367">
          <w:marLeft w:val="0"/>
          <w:marRight w:val="0"/>
          <w:marTop w:val="0"/>
          <w:marBottom w:val="0"/>
          <w:divBdr>
            <w:top w:val="none" w:sz="0" w:space="0" w:color="auto"/>
            <w:left w:val="none" w:sz="0" w:space="0" w:color="auto"/>
            <w:bottom w:val="none" w:sz="0" w:space="0" w:color="auto"/>
            <w:right w:val="none" w:sz="0" w:space="0" w:color="auto"/>
          </w:divBdr>
          <w:divsChild>
            <w:div w:id="1428817615">
              <w:marLeft w:val="0"/>
              <w:marRight w:val="0"/>
              <w:marTop w:val="0"/>
              <w:marBottom w:val="0"/>
              <w:divBdr>
                <w:top w:val="none" w:sz="0" w:space="0" w:color="auto"/>
                <w:left w:val="none" w:sz="0" w:space="0" w:color="auto"/>
                <w:bottom w:val="none" w:sz="0" w:space="0" w:color="auto"/>
                <w:right w:val="none" w:sz="0" w:space="0" w:color="auto"/>
              </w:divBdr>
            </w:div>
            <w:div w:id="1701585983">
              <w:marLeft w:val="0"/>
              <w:marRight w:val="0"/>
              <w:marTop w:val="0"/>
              <w:marBottom w:val="0"/>
              <w:divBdr>
                <w:top w:val="none" w:sz="0" w:space="0" w:color="auto"/>
                <w:left w:val="none" w:sz="0" w:space="0" w:color="auto"/>
                <w:bottom w:val="none" w:sz="0" w:space="0" w:color="auto"/>
                <w:right w:val="none" w:sz="0" w:space="0" w:color="auto"/>
              </w:divBdr>
            </w:div>
            <w:div w:id="1869292098">
              <w:marLeft w:val="0"/>
              <w:marRight w:val="0"/>
              <w:marTop w:val="0"/>
              <w:marBottom w:val="0"/>
              <w:divBdr>
                <w:top w:val="none" w:sz="0" w:space="0" w:color="auto"/>
                <w:left w:val="none" w:sz="0" w:space="0" w:color="auto"/>
                <w:bottom w:val="none" w:sz="0" w:space="0" w:color="auto"/>
                <w:right w:val="none" w:sz="0" w:space="0" w:color="auto"/>
              </w:divBdr>
            </w:div>
            <w:div w:id="1153062968">
              <w:marLeft w:val="0"/>
              <w:marRight w:val="0"/>
              <w:marTop w:val="0"/>
              <w:marBottom w:val="0"/>
              <w:divBdr>
                <w:top w:val="none" w:sz="0" w:space="0" w:color="auto"/>
                <w:left w:val="none" w:sz="0" w:space="0" w:color="auto"/>
                <w:bottom w:val="none" w:sz="0" w:space="0" w:color="auto"/>
                <w:right w:val="none" w:sz="0" w:space="0" w:color="auto"/>
              </w:divBdr>
            </w:div>
            <w:div w:id="1995986992">
              <w:marLeft w:val="0"/>
              <w:marRight w:val="0"/>
              <w:marTop w:val="0"/>
              <w:marBottom w:val="0"/>
              <w:divBdr>
                <w:top w:val="none" w:sz="0" w:space="0" w:color="auto"/>
                <w:left w:val="none" w:sz="0" w:space="0" w:color="auto"/>
                <w:bottom w:val="none" w:sz="0" w:space="0" w:color="auto"/>
                <w:right w:val="none" w:sz="0" w:space="0" w:color="auto"/>
              </w:divBdr>
            </w:div>
          </w:divsChild>
        </w:div>
        <w:div w:id="77100003">
          <w:marLeft w:val="0"/>
          <w:marRight w:val="0"/>
          <w:marTop w:val="0"/>
          <w:marBottom w:val="0"/>
          <w:divBdr>
            <w:top w:val="none" w:sz="0" w:space="0" w:color="auto"/>
            <w:left w:val="none" w:sz="0" w:space="0" w:color="auto"/>
            <w:bottom w:val="none" w:sz="0" w:space="0" w:color="auto"/>
            <w:right w:val="none" w:sz="0" w:space="0" w:color="auto"/>
          </w:divBdr>
        </w:div>
        <w:div w:id="2037073072">
          <w:marLeft w:val="0"/>
          <w:marRight w:val="0"/>
          <w:marTop w:val="0"/>
          <w:marBottom w:val="0"/>
          <w:divBdr>
            <w:top w:val="none" w:sz="0" w:space="0" w:color="auto"/>
            <w:left w:val="none" w:sz="0" w:space="0" w:color="auto"/>
            <w:bottom w:val="none" w:sz="0" w:space="0" w:color="auto"/>
            <w:right w:val="none" w:sz="0" w:space="0" w:color="auto"/>
          </w:divBdr>
        </w:div>
        <w:div w:id="500510567">
          <w:marLeft w:val="0"/>
          <w:marRight w:val="0"/>
          <w:marTop w:val="0"/>
          <w:marBottom w:val="0"/>
          <w:divBdr>
            <w:top w:val="none" w:sz="0" w:space="0" w:color="auto"/>
            <w:left w:val="none" w:sz="0" w:space="0" w:color="auto"/>
            <w:bottom w:val="none" w:sz="0" w:space="0" w:color="auto"/>
            <w:right w:val="none" w:sz="0" w:space="0" w:color="auto"/>
          </w:divBdr>
        </w:div>
        <w:div w:id="330835053">
          <w:marLeft w:val="0"/>
          <w:marRight w:val="0"/>
          <w:marTop w:val="0"/>
          <w:marBottom w:val="0"/>
          <w:divBdr>
            <w:top w:val="none" w:sz="0" w:space="0" w:color="auto"/>
            <w:left w:val="none" w:sz="0" w:space="0" w:color="auto"/>
            <w:bottom w:val="none" w:sz="0" w:space="0" w:color="auto"/>
            <w:right w:val="none" w:sz="0" w:space="0" w:color="auto"/>
          </w:divBdr>
        </w:div>
        <w:div w:id="2063484124">
          <w:marLeft w:val="0"/>
          <w:marRight w:val="0"/>
          <w:marTop w:val="0"/>
          <w:marBottom w:val="0"/>
          <w:divBdr>
            <w:top w:val="none" w:sz="0" w:space="0" w:color="auto"/>
            <w:left w:val="none" w:sz="0" w:space="0" w:color="auto"/>
            <w:bottom w:val="none" w:sz="0" w:space="0" w:color="auto"/>
            <w:right w:val="none" w:sz="0" w:space="0" w:color="auto"/>
          </w:divBdr>
        </w:div>
        <w:div w:id="904225075">
          <w:marLeft w:val="0"/>
          <w:marRight w:val="0"/>
          <w:marTop w:val="0"/>
          <w:marBottom w:val="0"/>
          <w:divBdr>
            <w:top w:val="none" w:sz="0" w:space="0" w:color="auto"/>
            <w:left w:val="none" w:sz="0" w:space="0" w:color="auto"/>
            <w:bottom w:val="none" w:sz="0" w:space="0" w:color="auto"/>
            <w:right w:val="none" w:sz="0" w:space="0" w:color="auto"/>
          </w:divBdr>
        </w:div>
        <w:div w:id="152912038">
          <w:marLeft w:val="0"/>
          <w:marRight w:val="0"/>
          <w:marTop w:val="0"/>
          <w:marBottom w:val="0"/>
          <w:divBdr>
            <w:top w:val="none" w:sz="0" w:space="0" w:color="auto"/>
            <w:left w:val="none" w:sz="0" w:space="0" w:color="auto"/>
            <w:bottom w:val="none" w:sz="0" w:space="0" w:color="auto"/>
            <w:right w:val="none" w:sz="0" w:space="0" w:color="auto"/>
          </w:divBdr>
        </w:div>
        <w:div w:id="1176727547">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sChild>
    </w:div>
    <w:div w:id="1170868187">
      <w:bodyDiv w:val="1"/>
      <w:marLeft w:val="0"/>
      <w:marRight w:val="0"/>
      <w:marTop w:val="0"/>
      <w:marBottom w:val="0"/>
      <w:divBdr>
        <w:top w:val="none" w:sz="0" w:space="0" w:color="auto"/>
        <w:left w:val="none" w:sz="0" w:space="0" w:color="auto"/>
        <w:bottom w:val="none" w:sz="0" w:space="0" w:color="auto"/>
        <w:right w:val="none" w:sz="0" w:space="0" w:color="auto"/>
      </w:divBdr>
    </w:div>
    <w:div w:id="1413817408">
      <w:bodyDiv w:val="1"/>
      <w:marLeft w:val="0"/>
      <w:marRight w:val="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 w:id="318311835">
          <w:marLeft w:val="0"/>
          <w:marRight w:val="0"/>
          <w:marTop w:val="0"/>
          <w:marBottom w:val="0"/>
          <w:divBdr>
            <w:top w:val="none" w:sz="0" w:space="0" w:color="auto"/>
            <w:left w:val="none" w:sz="0" w:space="0" w:color="auto"/>
            <w:bottom w:val="none" w:sz="0" w:space="0" w:color="auto"/>
            <w:right w:val="none" w:sz="0" w:space="0" w:color="auto"/>
          </w:divBdr>
        </w:div>
        <w:div w:id="2070884708">
          <w:marLeft w:val="0"/>
          <w:marRight w:val="0"/>
          <w:marTop w:val="0"/>
          <w:marBottom w:val="0"/>
          <w:divBdr>
            <w:top w:val="none" w:sz="0" w:space="0" w:color="auto"/>
            <w:left w:val="none" w:sz="0" w:space="0" w:color="auto"/>
            <w:bottom w:val="none" w:sz="0" w:space="0" w:color="auto"/>
            <w:right w:val="none" w:sz="0" w:space="0" w:color="auto"/>
          </w:divBdr>
        </w:div>
      </w:divsChild>
    </w:div>
    <w:div w:id="1535077950">
      <w:bodyDiv w:val="1"/>
      <w:marLeft w:val="0"/>
      <w:marRight w:val="0"/>
      <w:marTop w:val="0"/>
      <w:marBottom w:val="0"/>
      <w:divBdr>
        <w:top w:val="none" w:sz="0" w:space="0" w:color="auto"/>
        <w:left w:val="none" w:sz="0" w:space="0" w:color="auto"/>
        <w:bottom w:val="none" w:sz="0" w:space="0" w:color="auto"/>
        <w:right w:val="none" w:sz="0" w:space="0" w:color="auto"/>
      </w:divBdr>
    </w:div>
    <w:div w:id="1593663159">
      <w:bodyDiv w:val="1"/>
      <w:marLeft w:val="0"/>
      <w:marRight w:val="0"/>
      <w:marTop w:val="0"/>
      <w:marBottom w:val="0"/>
      <w:divBdr>
        <w:top w:val="none" w:sz="0" w:space="0" w:color="auto"/>
        <w:left w:val="none" w:sz="0" w:space="0" w:color="auto"/>
        <w:bottom w:val="none" w:sz="0" w:space="0" w:color="auto"/>
        <w:right w:val="none" w:sz="0" w:space="0" w:color="auto"/>
      </w:divBdr>
    </w:div>
    <w:div w:id="1875146486">
      <w:bodyDiv w:val="1"/>
      <w:marLeft w:val="0"/>
      <w:marRight w:val="0"/>
      <w:marTop w:val="0"/>
      <w:marBottom w:val="0"/>
      <w:divBdr>
        <w:top w:val="none" w:sz="0" w:space="0" w:color="auto"/>
        <w:left w:val="none" w:sz="0" w:space="0" w:color="auto"/>
        <w:bottom w:val="none" w:sz="0" w:space="0" w:color="auto"/>
        <w:right w:val="none" w:sz="0" w:space="0" w:color="auto"/>
      </w:divBdr>
    </w:div>
    <w:div w:id="20685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073-E507-4387-A017-2AE1F16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2</cp:revision>
  <cp:lastPrinted>2025-01-15T16:40:00Z</cp:lastPrinted>
  <dcterms:created xsi:type="dcterms:W3CDTF">2025-01-15T16:43:00Z</dcterms:created>
  <dcterms:modified xsi:type="dcterms:W3CDTF">2025-01-15T16:43:00Z</dcterms:modified>
</cp:coreProperties>
</file>