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D700" w14:textId="6A5F4C94" w:rsidR="00AD628A" w:rsidRPr="00EA1605" w:rsidRDefault="6DE25B36" w:rsidP="6DE25B36">
      <w:pPr>
        <w:spacing w:after="184" w:line="249" w:lineRule="auto"/>
        <w:jc w:val="center"/>
        <w:rPr>
          <w:rFonts w:ascii="Times New Roman" w:hAnsi="Times New Roman" w:cs="Times New Roman"/>
          <w:b/>
          <w:bCs/>
          <w:sz w:val="28"/>
          <w:szCs w:val="28"/>
          <w:u w:val="single"/>
        </w:rPr>
      </w:pPr>
      <w:r w:rsidRPr="00EA1605">
        <w:rPr>
          <w:rFonts w:ascii="Times New Roman" w:eastAsia="Times New Roman" w:hAnsi="Times New Roman" w:cs="Times New Roman"/>
          <w:b/>
          <w:bCs/>
          <w:sz w:val="28"/>
          <w:szCs w:val="28"/>
          <w:u w:val="single"/>
        </w:rPr>
        <w:t xml:space="preserve">Minutes of Ordinary Meeting of the Council held on </w:t>
      </w:r>
      <w:r w:rsidR="0055100E" w:rsidRPr="00EA1605">
        <w:rPr>
          <w:rFonts w:ascii="Times New Roman" w:eastAsia="Times New Roman" w:hAnsi="Times New Roman" w:cs="Times New Roman"/>
          <w:b/>
          <w:bCs/>
          <w:sz w:val="28"/>
          <w:szCs w:val="28"/>
          <w:u w:val="single"/>
        </w:rPr>
        <w:t>Tuesday</w:t>
      </w:r>
      <w:r w:rsidR="00233AF4">
        <w:rPr>
          <w:rFonts w:ascii="Times New Roman" w:eastAsia="Times New Roman" w:hAnsi="Times New Roman" w:cs="Times New Roman"/>
          <w:b/>
          <w:bCs/>
          <w:sz w:val="28"/>
          <w:szCs w:val="28"/>
          <w:u w:val="single"/>
        </w:rPr>
        <w:t xml:space="preserve"> </w:t>
      </w:r>
      <w:r w:rsidR="00D04639">
        <w:rPr>
          <w:rFonts w:ascii="Times New Roman" w:eastAsia="Times New Roman" w:hAnsi="Times New Roman" w:cs="Times New Roman"/>
          <w:b/>
          <w:bCs/>
          <w:sz w:val="28"/>
          <w:szCs w:val="28"/>
          <w:u w:val="single"/>
        </w:rPr>
        <w:t>1</w:t>
      </w:r>
      <w:r w:rsidR="00792211">
        <w:rPr>
          <w:rFonts w:ascii="Times New Roman" w:eastAsia="Times New Roman" w:hAnsi="Times New Roman" w:cs="Times New Roman"/>
          <w:b/>
          <w:bCs/>
          <w:sz w:val="28"/>
          <w:szCs w:val="28"/>
          <w:u w:val="single"/>
        </w:rPr>
        <w:t>1</w:t>
      </w:r>
      <w:r w:rsidR="00792211" w:rsidRPr="00792211">
        <w:rPr>
          <w:rFonts w:ascii="Times New Roman" w:eastAsia="Times New Roman" w:hAnsi="Times New Roman" w:cs="Times New Roman"/>
          <w:b/>
          <w:bCs/>
          <w:sz w:val="28"/>
          <w:szCs w:val="28"/>
          <w:u w:val="single"/>
          <w:vertAlign w:val="superscript"/>
        </w:rPr>
        <w:t>th</w:t>
      </w:r>
      <w:r w:rsidR="00792211">
        <w:rPr>
          <w:rFonts w:ascii="Times New Roman" w:eastAsia="Times New Roman" w:hAnsi="Times New Roman" w:cs="Times New Roman"/>
          <w:b/>
          <w:bCs/>
          <w:sz w:val="28"/>
          <w:szCs w:val="28"/>
          <w:u w:val="single"/>
        </w:rPr>
        <w:t xml:space="preserve"> March</w:t>
      </w:r>
      <w:r w:rsidR="00D04639">
        <w:rPr>
          <w:rFonts w:ascii="Times New Roman" w:eastAsia="Times New Roman" w:hAnsi="Times New Roman" w:cs="Times New Roman"/>
          <w:b/>
          <w:bCs/>
          <w:sz w:val="28"/>
          <w:szCs w:val="28"/>
          <w:u w:val="single"/>
        </w:rPr>
        <w:t xml:space="preserve"> 2025</w:t>
      </w:r>
      <w:r w:rsidR="00731E6D">
        <w:rPr>
          <w:rFonts w:ascii="Times New Roman" w:eastAsia="Times New Roman" w:hAnsi="Times New Roman" w:cs="Times New Roman"/>
          <w:b/>
          <w:bCs/>
          <w:sz w:val="28"/>
          <w:szCs w:val="28"/>
          <w:u w:val="single"/>
        </w:rPr>
        <w:t>. At Penybont</w:t>
      </w:r>
      <w:r w:rsidR="00F272A7">
        <w:rPr>
          <w:rFonts w:ascii="Times New Roman" w:eastAsia="Times New Roman" w:hAnsi="Times New Roman" w:cs="Times New Roman"/>
          <w:b/>
          <w:bCs/>
          <w:sz w:val="28"/>
          <w:szCs w:val="28"/>
          <w:u w:val="single"/>
        </w:rPr>
        <w:t xml:space="preserve"> Community Hal</w:t>
      </w:r>
      <w:r w:rsidR="005B3413">
        <w:rPr>
          <w:rFonts w:ascii="Times New Roman" w:eastAsia="Times New Roman" w:hAnsi="Times New Roman" w:cs="Times New Roman"/>
          <w:b/>
          <w:bCs/>
          <w:sz w:val="28"/>
          <w:szCs w:val="28"/>
          <w:u w:val="single"/>
        </w:rPr>
        <w:t>l</w:t>
      </w:r>
      <w:r w:rsidRPr="00EA1605">
        <w:rPr>
          <w:rFonts w:ascii="Times New Roman" w:eastAsia="Times New Roman" w:hAnsi="Times New Roman" w:cs="Times New Roman"/>
          <w:b/>
          <w:bCs/>
          <w:sz w:val="28"/>
          <w:szCs w:val="28"/>
          <w:u w:val="single"/>
        </w:rPr>
        <w:t xml:space="preserve"> </w:t>
      </w:r>
      <w:r w:rsidR="00F272A7">
        <w:rPr>
          <w:rFonts w:ascii="Times New Roman" w:eastAsia="Times New Roman" w:hAnsi="Times New Roman" w:cs="Times New Roman"/>
          <w:b/>
          <w:bCs/>
          <w:sz w:val="28"/>
          <w:szCs w:val="28"/>
          <w:u w:val="single"/>
        </w:rPr>
        <w:t>at 7.30pm</w:t>
      </w:r>
      <w:r w:rsidRPr="00EA1605">
        <w:rPr>
          <w:rFonts w:ascii="Times New Roman" w:eastAsia="Times New Roman" w:hAnsi="Times New Roman" w:cs="Times New Roman"/>
          <w:b/>
          <w:bCs/>
          <w:sz w:val="28"/>
          <w:szCs w:val="28"/>
          <w:u w:val="single"/>
        </w:rPr>
        <w:t xml:space="preserve"> </w:t>
      </w:r>
      <w:r w:rsidR="00AC520B">
        <w:rPr>
          <w:rStyle w:val="FootnoteReference"/>
          <w:rFonts w:ascii="Times New Roman" w:hAnsi="Times New Roman" w:cs="Times New Roman"/>
          <w:b/>
          <w:bCs/>
          <w:sz w:val="28"/>
          <w:szCs w:val="28"/>
          <w:u w:val="single"/>
        </w:rPr>
        <w:footnoteReference w:id="1"/>
      </w:r>
    </w:p>
    <w:p w14:paraId="547455C2" w14:textId="3EBFBC19" w:rsidR="008B0236" w:rsidRPr="00EA1605" w:rsidRDefault="6DE25B36" w:rsidP="00F0397B">
      <w:pPr>
        <w:spacing w:after="176"/>
        <w:ind w:left="1440" w:hanging="1455"/>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 xml:space="preserve">PRESENT:  </w:t>
      </w:r>
      <w:r w:rsidR="00F21E28" w:rsidRPr="00EA1605">
        <w:rPr>
          <w:rFonts w:ascii="Times New Roman" w:eastAsia="Times New Roman" w:hAnsi="Times New Roman" w:cs="Times New Roman"/>
          <w:b/>
          <w:bCs/>
          <w:sz w:val="28"/>
          <w:szCs w:val="28"/>
        </w:rPr>
        <w:tab/>
      </w:r>
      <w:r w:rsidRPr="00EA1605">
        <w:rPr>
          <w:rFonts w:ascii="Times New Roman" w:eastAsia="Times New Roman" w:hAnsi="Times New Roman" w:cs="Times New Roman"/>
          <w:sz w:val="28"/>
          <w:szCs w:val="28"/>
        </w:rPr>
        <w:t xml:space="preserve">Cllrs </w:t>
      </w:r>
      <w:proofErr w:type="spellStart"/>
      <w:proofErr w:type="gramStart"/>
      <w:r w:rsidRPr="00EA1605">
        <w:rPr>
          <w:rFonts w:ascii="Times New Roman" w:eastAsia="Times New Roman" w:hAnsi="Times New Roman" w:cs="Times New Roman"/>
          <w:sz w:val="28"/>
          <w:szCs w:val="28"/>
        </w:rPr>
        <w:t>D.Turner</w:t>
      </w:r>
      <w:proofErr w:type="spellEnd"/>
      <w:proofErr w:type="gramEnd"/>
      <w:r w:rsidRPr="00EA1605">
        <w:rPr>
          <w:rFonts w:ascii="Times New Roman" w:eastAsia="Times New Roman" w:hAnsi="Times New Roman" w:cs="Times New Roman"/>
          <w:sz w:val="28"/>
          <w:szCs w:val="28"/>
        </w:rPr>
        <w:t xml:space="preserve"> (Chair);</w:t>
      </w:r>
      <w:r w:rsidR="005E7712"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proofErr w:type="spellStart"/>
      <w:r w:rsidR="00A273CC">
        <w:rPr>
          <w:rFonts w:ascii="Times New Roman" w:eastAsia="Times New Roman" w:hAnsi="Times New Roman" w:cs="Times New Roman"/>
          <w:sz w:val="28"/>
          <w:szCs w:val="28"/>
        </w:rPr>
        <w:t>D.Lyall</w:t>
      </w:r>
      <w:proofErr w:type="spellEnd"/>
      <w:r w:rsidR="00A273CC" w:rsidRPr="00EA1605">
        <w:rPr>
          <w:rFonts w:ascii="Times New Roman" w:eastAsia="Times New Roman" w:hAnsi="Times New Roman" w:cs="Times New Roman"/>
          <w:sz w:val="28"/>
          <w:szCs w:val="28"/>
        </w:rPr>
        <w:t xml:space="preserve"> </w:t>
      </w:r>
      <w:r w:rsidR="00A273CC">
        <w:rPr>
          <w:rFonts w:ascii="Times New Roman" w:eastAsia="Times New Roman" w:hAnsi="Times New Roman" w:cs="Times New Roman"/>
          <w:sz w:val="28"/>
          <w:szCs w:val="28"/>
        </w:rPr>
        <w:t xml:space="preserve">Cllr </w:t>
      </w:r>
      <w:r w:rsidR="008B3647">
        <w:rPr>
          <w:rFonts w:ascii="Times New Roman" w:eastAsia="Times New Roman" w:hAnsi="Times New Roman" w:cs="Times New Roman"/>
          <w:sz w:val="28"/>
          <w:szCs w:val="28"/>
        </w:rPr>
        <w:t xml:space="preserve">Bufton     </w:t>
      </w:r>
      <w:r w:rsidR="005F39F7">
        <w:rPr>
          <w:rFonts w:ascii="Times New Roman" w:eastAsia="Times New Roman" w:hAnsi="Times New Roman" w:cs="Times New Roman"/>
          <w:sz w:val="28"/>
          <w:szCs w:val="28"/>
        </w:rPr>
        <w:t xml:space="preserve">  </w:t>
      </w:r>
      <w:r w:rsidR="008B3647">
        <w:rPr>
          <w:rFonts w:ascii="Times New Roman" w:eastAsia="Times New Roman" w:hAnsi="Times New Roman" w:cs="Times New Roman"/>
          <w:sz w:val="28"/>
          <w:szCs w:val="28"/>
        </w:rPr>
        <w:t xml:space="preserve">Cllr </w:t>
      </w:r>
      <w:proofErr w:type="spellStart"/>
      <w:r w:rsidR="00944FE4" w:rsidRPr="00EA1605">
        <w:rPr>
          <w:rFonts w:ascii="Times New Roman" w:eastAsia="Times New Roman" w:hAnsi="Times New Roman" w:cs="Times New Roman"/>
          <w:sz w:val="28"/>
          <w:szCs w:val="28"/>
        </w:rPr>
        <w:t>R.Du</w:t>
      </w:r>
      <w:r w:rsidR="000D4AA8">
        <w:rPr>
          <w:rFonts w:ascii="Times New Roman" w:eastAsia="Times New Roman" w:hAnsi="Times New Roman" w:cs="Times New Roman"/>
          <w:sz w:val="28"/>
          <w:szCs w:val="28"/>
        </w:rPr>
        <w:t>g</w:t>
      </w:r>
      <w:r w:rsidR="00944FE4" w:rsidRPr="00EA1605">
        <w:rPr>
          <w:rFonts w:ascii="Times New Roman" w:eastAsia="Times New Roman" w:hAnsi="Times New Roman" w:cs="Times New Roman"/>
          <w:sz w:val="28"/>
          <w:szCs w:val="28"/>
        </w:rPr>
        <w:t>gan:R.Watkins</w:t>
      </w:r>
      <w:r w:rsidR="00E51F09" w:rsidRPr="00EA1605">
        <w:rPr>
          <w:rFonts w:ascii="Times New Roman" w:eastAsia="Times New Roman" w:hAnsi="Times New Roman" w:cs="Times New Roman"/>
          <w:sz w:val="28"/>
          <w:szCs w:val="28"/>
        </w:rPr>
        <w:t>:J.Lawrence</w:t>
      </w:r>
      <w:proofErr w:type="spellEnd"/>
      <w:r w:rsidR="002E3C3A">
        <w:rPr>
          <w:rFonts w:ascii="Times New Roman" w:eastAsia="Times New Roman" w:hAnsi="Times New Roman" w:cs="Times New Roman"/>
          <w:sz w:val="28"/>
          <w:szCs w:val="28"/>
        </w:rPr>
        <w:t>; Cll</w:t>
      </w:r>
      <w:r w:rsidR="004D7E09">
        <w:rPr>
          <w:rFonts w:ascii="Times New Roman" w:eastAsia="Times New Roman" w:hAnsi="Times New Roman" w:cs="Times New Roman"/>
          <w:sz w:val="28"/>
          <w:szCs w:val="28"/>
        </w:rPr>
        <w:t>r D. Bayliss</w:t>
      </w:r>
    </w:p>
    <w:p w14:paraId="2532CB1A" w14:textId="7AA0D9FB" w:rsidR="0008392D" w:rsidRPr="00EA1605" w:rsidRDefault="54F00997" w:rsidP="0008392D">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Apologies</w:t>
      </w:r>
      <w:r w:rsidRPr="00EA1605">
        <w:rPr>
          <w:rFonts w:ascii="Times New Roman" w:eastAsia="Times New Roman" w:hAnsi="Times New Roman" w:cs="Times New Roman"/>
          <w:sz w:val="28"/>
          <w:szCs w:val="28"/>
        </w:rPr>
        <w:t xml:space="preserve">: </w:t>
      </w:r>
      <w:r w:rsidR="00223DF2" w:rsidRPr="00EA1605">
        <w:rPr>
          <w:rFonts w:ascii="Times New Roman" w:eastAsia="Times New Roman" w:hAnsi="Times New Roman" w:cs="Times New Roman"/>
          <w:sz w:val="28"/>
          <w:szCs w:val="28"/>
        </w:rPr>
        <w:t xml:space="preserve">County Councillor </w:t>
      </w:r>
      <w:proofErr w:type="spellStart"/>
      <w:proofErr w:type="gramStart"/>
      <w:r w:rsidR="00223DF2" w:rsidRPr="00EA1605">
        <w:rPr>
          <w:rFonts w:ascii="Times New Roman" w:eastAsia="Times New Roman" w:hAnsi="Times New Roman" w:cs="Times New Roman"/>
          <w:sz w:val="28"/>
          <w:szCs w:val="28"/>
        </w:rPr>
        <w:t>G.Morgan</w:t>
      </w:r>
      <w:proofErr w:type="spellEnd"/>
      <w:proofErr w:type="gramEnd"/>
    </w:p>
    <w:p w14:paraId="29348358" w14:textId="4D67C3B9" w:rsidR="54F00997" w:rsidRPr="00EA1605" w:rsidRDefault="54F00997" w:rsidP="54F00997">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Absent:</w:t>
      </w:r>
      <w:r w:rsidRPr="00EA1605">
        <w:rPr>
          <w:rFonts w:ascii="Times New Roman" w:eastAsia="Times New Roman" w:hAnsi="Times New Roman" w:cs="Times New Roman"/>
          <w:sz w:val="28"/>
          <w:szCs w:val="28"/>
        </w:rPr>
        <w:t xml:space="preserve"> </w:t>
      </w:r>
      <w:r w:rsidR="00F36047" w:rsidRPr="00EA1605">
        <w:rPr>
          <w:rFonts w:ascii="Times New Roman" w:eastAsia="Times New Roman" w:hAnsi="Times New Roman" w:cs="Times New Roman"/>
          <w:sz w:val="28"/>
          <w:szCs w:val="28"/>
        </w:rPr>
        <w:t xml:space="preserve">  </w:t>
      </w:r>
      <w:r w:rsidR="00E862F4" w:rsidRPr="00EA1605">
        <w:rPr>
          <w:rFonts w:ascii="Times New Roman" w:eastAsia="Times New Roman" w:hAnsi="Times New Roman" w:cs="Times New Roman"/>
          <w:sz w:val="28"/>
          <w:szCs w:val="28"/>
        </w:rPr>
        <w:tab/>
      </w:r>
    </w:p>
    <w:p w14:paraId="748138B6" w14:textId="669A1393" w:rsidR="00D523D8" w:rsidRDefault="00D523D8" w:rsidP="54F00997">
      <w:pPr>
        <w:spacing w:after="176"/>
        <w:ind w:left="-5" w:hanging="10"/>
        <w:rPr>
          <w:rFonts w:ascii="Times New Roman" w:eastAsia="Times New Roman" w:hAnsi="Times New Roman" w:cs="Times New Roman"/>
          <w:sz w:val="28"/>
          <w:szCs w:val="28"/>
        </w:rPr>
      </w:pPr>
      <w:r w:rsidRPr="00EA1605">
        <w:rPr>
          <w:rFonts w:ascii="Times New Roman" w:eastAsia="Times New Roman" w:hAnsi="Times New Roman" w:cs="Times New Roman"/>
          <w:b/>
          <w:bCs/>
          <w:sz w:val="28"/>
          <w:szCs w:val="28"/>
        </w:rPr>
        <w:t>Others:</w:t>
      </w:r>
      <w:r w:rsidRPr="00EA1605">
        <w:rPr>
          <w:rFonts w:ascii="Times New Roman" w:eastAsia="Times New Roman" w:hAnsi="Times New Roman" w:cs="Times New Roman"/>
          <w:sz w:val="28"/>
          <w:szCs w:val="28"/>
        </w:rPr>
        <w:t xml:space="preserve"> </w:t>
      </w:r>
      <w:r w:rsidRPr="00EA1605">
        <w:rPr>
          <w:rFonts w:ascii="Times New Roman" w:eastAsia="Times New Roman" w:hAnsi="Times New Roman" w:cs="Times New Roman"/>
          <w:sz w:val="28"/>
          <w:szCs w:val="28"/>
        </w:rPr>
        <w:tab/>
      </w:r>
    </w:p>
    <w:p w14:paraId="2CCA8D4D" w14:textId="77777777" w:rsidR="00B63672" w:rsidRDefault="6DE25B36" w:rsidP="003D74AF">
      <w:pPr>
        <w:spacing w:after="4"/>
        <w:rPr>
          <w:rFonts w:ascii="Times New Roman" w:eastAsia="Times New Roman" w:hAnsi="Times New Roman" w:cs="Times New Roman"/>
          <w:b/>
          <w:bCs/>
          <w:sz w:val="28"/>
          <w:szCs w:val="28"/>
        </w:rPr>
      </w:pPr>
      <w:r w:rsidRPr="00EA1605">
        <w:rPr>
          <w:rFonts w:ascii="Times New Roman" w:eastAsia="Times New Roman" w:hAnsi="Times New Roman" w:cs="Times New Roman"/>
          <w:b/>
          <w:bCs/>
          <w:sz w:val="28"/>
          <w:szCs w:val="28"/>
        </w:rPr>
        <w:t>Declarations of Interest:</w:t>
      </w:r>
    </w:p>
    <w:p w14:paraId="64564FBA" w14:textId="77777777" w:rsidR="00B63672" w:rsidRDefault="00B63672" w:rsidP="00B63672">
      <w:pPr>
        <w:spacing w:after="0" w:line="240" w:lineRule="auto"/>
        <w:ind w:left="1440"/>
        <w:rPr>
          <w:rFonts w:ascii="Times New Roman" w:eastAsia="Times New Roman" w:hAnsi="Times New Roman" w:cs="Times New Roman"/>
          <w:i/>
          <w:iCs/>
          <w:color w:val="auto"/>
          <w:sz w:val="24"/>
          <w:szCs w:val="24"/>
        </w:rPr>
      </w:pPr>
      <w:r w:rsidRPr="00B63672">
        <w:rPr>
          <w:rFonts w:ascii="Times New Roman" w:eastAsia="Times New Roman" w:hAnsi="Times New Roman" w:cs="Times New Roman"/>
          <w:i/>
          <w:iCs/>
          <w:color w:val="auto"/>
          <w:sz w:val="24"/>
          <w:szCs w:val="24"/>
        </w:rPr>
        <w:t>Reminder to members. A personal Interest is also a Prejudicial Interest because under the objective, public perception test (Para 12(1) of the Members’ Code of Conduct)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judgement of the public interest. Forms available from the Clerk</w:t>
      </w:r>
    </w:p>
    <w:p w14:paraId="3B522592" w14:textId="47637BCF" w:rsidR="004A0827" w:rsidRPr="0049620C" w:rsidRDefault="004A0827" w:rsidP="005F39F7">
      <w:pPr>
        <w:spacing w:after="12"/>
        <w:rPr>
          <w:rFonts w:ascii="Times New Roman" w:hAnsi="Times New Roman" w:cs="Times New Roman"/>
          <w:sz w:val="28"/>
          <w:szCs w:val="28"/>
        </w:rPr>
      </w:pPr>
    </w:p>
    <w:p w14:paraId="012AF7F4" w14:textId="01B672C3" w:rsidR="00191BE6" w:rsidRPr="00EA1605" w:rsidRDefault="001E6FE7" w:rsidP="6DE25B36">
      <w:pPr>
        <w:spacing w:after="0" w:line="240" w:lineRule="auto"/>
        <w:rPr>
          <w:rFonts w:ascii="Times New Roman" w:eastAsia="Times New Roman" w:hAnsi="Times New Roman" w:cs="Times New Roman"/>
          <w:b/>
          <w:bCs/>
          <w:color w:val="auto"/>
          <w:sz w:val="28"/>
          <w:szCs w:val="28"/>
        </w:rPr>
      </w:pPr>
      <w:r w:rsidRPr="00EA1605">
        <w:rPr>
          <w:rFonts w:ascii="Times New Roman" w:eastAsia="Times New Roman" w:hAnsi="Times New Roman" w:cs="Times New Roman"/>
          <w:b/>
          <w:bCs/>
          <w:sz w:val="28"/>
          <w:szCs w:val="28"/>
        </w:rPr>
        <w:t>PD/0</w:t>
      </w:r>
      <w:r w:rsidR="00AA7B1B">
        <w:rPr>
          <w:rFonts w:ascii="Times New Roman" w:eastAsia="Times New Roman" w:hAnsi="Times New Roman" w:cs="Times New Roman"/>
          <w:b/>
          <w:bCs/>
          <w:sz w:val="28"/>
          <w:szCs w:val="28"/>
        </w:rPr>
        <w:t>0</w:t>
      </w:r>
      <w:r w:rsidR="004D7E09">
        <w:rPr>
          <w:rFonts w:ascii="Times New Roman" w:eastAsia="Times New Roman" w:hAnsi="Times New Roman" w:cs="Times New Roman"/>
          <w:b/>
          <w:bCs/>
          <w:sz w:val="28"/>
          <w:szCs w:val="28"/>
        </w:rPr>
        <w:t>11</w:t>
      </w:r>
      <w:r w:rsidR="007F153D" w:rsidRPr="00EA1605">
        <w:rPr>
          <w:rFonts w:ascii="Times New Roman" w:eastAsia="Times New Roman" w:hAnsi="Times New Roman" w:cs="Times New Roman"/>
          <w:b/>
          <w:bCs/>
          <w:sz w:val="28"/>
          <w:szCs w:val="28"/>
        </w:rPr>
        <w:t>/2</w:t>
      </w:r>
      <w:r w:rsidR="00BC2919">
        <w:rPr>
          <w:rFonts w:ascii="Times New Roman" w:eastAsia="Times New Roman" w:hAnsi="Times New Roman" w:cs="Times New Roman"/>
          <w:b/>
          <w:bCs/>
          <w:sz w:val="28"/>
          <w:szCs w:val="28"/>
        </w:rPr>
        <w:t>5</w:t>
      </w:r>
      <w:r w:rsidRPr="00EA1605">
        <w:rPr>
          <w:rFonts w:ascii="Times New Roman" w:eastAsia="Times New Roman" w:hAnsi="Times New Roman" w:cs="Times New Roman"/>
          <w:b/>
          <w:bCs/>
          <w:sz w:val="28"/>
          <w:szCs w:val="28"/>
        </w:rPr>
        <w:t xml:space="preserve"> </w:t>
      </w:r>
      <w:r w:rsidR="00F71EC7" w:rsidRPr="00EA1605">
        <w:rPr>
          <w:rFonts w:ascii="Times New Roman" w:eastAsia="Times New Roman" w:hAnsi="Times New Roman" w:cs="Times New Roman"/>
          <w:b/>
          <w:sz w:val="28"/>
          <w:szCs w:val="28"/>
        </w:rPr>
        <w:tab/>
      </w:r>
      <w:r w:rsidR="00191BE6" w:rsidRPr="00EA1605">
        <w:rPr>
          <w:rFonts w:ascii="Times New Roman" w:eastAsia="Times New Roman" w:hAnsi="Times New Roman" w:cs="Times New Roman"/>
          <w:b/>
          <w:bCs/>
          <w:color w:val="auto"/>
          <w:sz w:val="28"/>
          <w:szCs w:val="28"/>
        </w:rPr>
        <w:t>Minutes</w:t>
      </w:r>
    </w:p>
    <w:p w14:paraId="6876EAF5" w14:textId="72AA5EAF" w:rsidR="00191BE6" w:rsidRDefault="00191BE6" w:rsidP="00032BBF">
      <w:pPr>
        <w:spacing w:after="0" w:line="240" w:lineRule="auto"/>
        <w:ind w:left="1440"/>
        <w:rPr>
          <w:rFonts w:ascii="Times New Roman" w:eastAsia="Times New Roman" w:hAnsi="Times New Roman" w:cs="Times New Roman"/>
          <w:color w:val="auto"/>
          <w:sz w:val="28"/>
          <w:szCs w:val="28"/>
        </w:rPr>
      </w:pPr>
      <w:r w:rsidRPr="00EA1605">
        <w:rPr>
          <w:rFonts w:ascii="Times New Roman" w:eastAsia="Times New Roman" w:hAnsi="Times New Roman" w:cs="Times New Roman"/>
          <w:color w:val="auto"/>
          <w:sz w:val="28"/>
          <w:szCs w:val="28"/>
        </w:rPr>
        <w:t xml:space="preserve">To authorise the Chairman to sign minutes of the previous meeting of the Council held on the </w:t>
      </w:r>
      <w:proofErr w:type="gramStart"/>
      <w:r w:rsidR="003B5DB1">
        <w:rPr>
          <w:rFonts w:ascii="Times New Roman" w:eastAsia="Times New Roman" w:hAnsi="Times New Roman" w:cs="Times New Roman"/>
          <w:color w:val="auto"/>
          <w:sz w:val="28"/>
          <w:szCs w:val="28"/>
        </w:rPr>
        <w:t>1</w:t>
      </w:r>
      <w:r w:rsidR="00656189">
        <w:rPr>
          <w:rFonts w:ascii="Times New Roman" w:eastAsia="Times New Roman" w:hAnsi="Times New Roman" w:cs="Times New Roman"/>
          <w:color w:val="auto"/>
          <w:sz w:val="28"/>
          <w:szCs w:val="28"/>
        </w:rPr>
        <w:t>1</w:t>
      </w:r>
      <w:r w:rsidR="00656189" w:rsidRPr="00656189">
        <w:rPr>
          <w:rFonts w:ascii="Times New Roman" w:eastAsia="Times New Roman" w:hAnsi="Times New Roman" w:cs="Times New Roman"/>
          <w:color w:val="auto"/>
          <w:sz w:val="28"/>
          <w:szCs w:val="28"/>
          <w:vertAlign w:val="superscript"/>
        </w:rPr>
        <w:t>th</w:t>
      </w:r>
      <w:proofErr w:type="gramEnd"/>
      <w:r w:rsidR="00656189">
        <w:rPr>
          <w:rFonts w:ascii="Times New Roman" w:eastAsia="Times New Roman" w:hAnsi="Times New Roman" w:cs="Times New Roman"/>
          <w:color w:val="auto"/>
          <w:sz w:val="28"/>
          <w:szCs w:val="28"/>
        </w:rPr>
        <w:t xml:space="preserve"> March 2025</w:t>
      </w:r>
      <w:r w:rsidR="000B0227">
        <w:rPr>
          <w:rFonts w:ascii="Times New Roman" w:eastAsia="Times New Roman" w:hAnsi="Times New Roman" w:cs="Times New Roman"/>
          <w:color w:val="auto"/>
          <w:sz w:val="28"/>
          <w:szCs w:val="28"/>
        </w:rPr>
        <w:t>.</w:t>
      </w:r>
    </w:p>
    <w:p w14:paraId="4E0F3220" w14:textId="0D77C258" w:rsidR="007E2538" w:rsidRPr="00EA1605" w:rsidRDefault="007E2538" w:rsidP="00032BBF">
      <w:pPr>
        <w:spacing w:after="0" w:line="240" w:lineRule="auto"/>
        <w:ind w:left="1440"/>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Proposed Cllr </w:t>
      </w:r>
      <w:proofErr w:type="spellStart"/>
      <w:proofErr w:type="gramStart"/>
      <w:r w:rsidR="008D07CA">
        <w:rPr>
          <w:rFonts w:ascii="Times New Roman" w:eastAsia="Times New Roman" w:hAnsi="Times New Roman" w:cs="Times New Roman"/>
          <w:color w:val="auto"/>
          <w:sz w:val="28"/>
          <w:szCs w:val="28"/>
        </w:rPr>
        <w:t>D.Lyall</w:t>
      </w:r>
      <w:proofErr w:type="spellEnd"/>
      <w:proofErr w:type="gramEnd"/>
      <w:r>
        <w:rPr>
          <w:rFonts w:ascii="Times New Roman" w:eastAsia="Times New Roman" w:hAnsi="Times New Roman" w:cs="Times New Roman"/>
          <w:color w:val="auto"/>
          <w:sz w:val="28"/>
          <w:szCs w:val="28"/>
        </w:rPr>
        <w:t xml:space="preserve">    Unanimous </w:t>
      </w:r>
    </w:p>
    <w:p w14:paraId="32B4574F" w14:textId="77777777" w:rsidR="00255A29" w:rsidRPr="00C041D9" w:rsidRDefault="00255A29" w:rsidP="00C041D9">
      <w:pPr>
        <w:pStyle w:val="ListParagraph"/>
        <w:spacing w:after="0" w:line="240" w:lineRule="auto"/>
        <w:ind w:left="1440"/>
        <w:rPr>
          <w:rFonts w:ascii="Times New Roman" w:eastAsia="Times New Roman" w:hAnsi="Times New Roman" w:cs="Times New Roman"/>
          <w:sz w:val="28"/>
          <w:szCs w:val="28"/>
          <w:lang w:eastAsia="en-GB"/>
        </w:rPr>
      </w:pPr>
    </w:p>
    <w:p w14:paraId="2FF1DB2E" w14:textId="6A9F1856" w:rsidR="00E4416F" w:rsidRDefault="00CE2F0A" w:rsidP="6DE25B36">
      <w:pPr>
        <w:spacing w:after="0" w:line="240" w:lineRule="auto"/>
        <w:rPr>
          <w:rFonts w:ascii="Times New Roman" w:eastAsia="Times New Roman" w:hAnsi="Times New Roman" w:cs="Times New Roman"/>
          <w:b/>
          <w:bCs/>
          <w:sz w:val="28"/>
          <w:szCs w:val="28"/>
        </w:rPr>
      </w:pPr>
      <w:r w:rsidRPr="00EA1605">
        <w:rPr>
          <w:rFonts w:ascii="Times New Roman" w:hAnsi="Times New Roman" w:cs="Times New Roman"/>
          <w:b/>
          <w:bCs/>
          <w:sz w:val="28"/>
          <w:szCs w:val="28"/>
        </w:rPr>
        <w:t>PD/0</w:t>
      </w:r>
      <w:r w:rsidR="00100501">
        <w:rPr>
          <w:rFonts w:ascii="Times New Roman" w:hAnsi="Times New Roman" w:cs="Times New Roman"/>
          <w:b/>
          <w:bCs/>
          <w:sz w:val="28"/>
          <w:szCs w:val="28"/>
        </w:rPr>
        <w:t>0</w:t>
      </w:r>
      <w:r w:rsidR="00306362">
        <w:rPr>
          <w:rFonts w:ascii="Times New Roman" w:hAnsi="Times New Roman" w:cs="Times New Roman"/>
          <w:b/>
          <w:bCs/>
          <w:sz w:val="28"/>
          <w:szCs w:val="28"/>
        </w:rPr>
        <w:t>12</w:t>
      </w:r>
      <w:r w:rsidR="0064730A" w:rsidRPr="00EA1605">
        <w:rPr>
          <w:rFonts w:ascii="Times New Roman" w:hAnsi="Times New Roman" w:cs="Times New Roman"/>
          <w:b/>
          <w:bCs/>
          <w:sz w:val="28"/>
          <w:szCs w:val="28"/>
        </w:rPr>
        <w:t>/</w:t>
      </w:r>
      <w:r w:rsidR="007B65B8" w:rsidRPr="00EA1605">
        <w:rPr>
          <w:rFonts w:ascii="Times New Roman" w:hAnsi="Times New Roman" w:cs="Times New Roman"/>
          <w:b/>
          <w:bCs/>
          <w:sz w:val="28"/>
          <w:szCs w:val="28"/>
        </w:rPr>
        <w:t>2</w:t>
      </w:r>
      <w:r w:rsidR="00BC2919">
        <w:rPr>
          <w:rFonts w:ascii="Times New Roman" w:hAnsi="Times New Roman" w:cs="Times New Roman"/>
          <w:b/>
          <w:bCs/>
          <w:sz w:val="28"/>
          <w:szCs w:val="28"/>
        </w:rPr>
        <w:t>5</w:t>
      </w:r>
      <w:r w:rsidRPr="00EA1605">
        <w:rPr>
          <w:rFonts w:ascii="Times New Roman" w:hAnsi="Times New Roman" w:cs="Times New Roman"/>
          <w:b/>
          <w:bCs/>
          <w:sz w:val="28"/>
          <w:szCs w:val="28"/>
        </w:rPr>
        <w:t xml:space="preserve"> </w:t>
      </w:r>
      <w:r w:rsidR="001D77C3" w:rsidRPr="00EA1605">
        <w:rPr>
          <w:rFonts w:ascii="Times New Roman" w:hAnsi="Times New Roman" w:cs="Times New Roman"/>
          <w:b/>
          <w:bCs/>
          <w:sz w:val="28"/>
          <w:szCs w:val="28"/>
        </w:rPr>
        <w:tab/>
      </w:r>
      <w:r w:rsidR="008F6175" w:rsidRPr="00EA1605">
        <w:rPr>
          <w:rFonts w:ascii="Times New Roman" w:eastAsia="Times New Roman" w:hAnsi="Times New Roman" w:cs="Times New Roman"/>
          <w:b/>
          <w:bCs/>
          <w:sz w:val="28"/>
          <w:szCs w:val="28"/>
        </w:rPr>
        <w:t>Clerk’s</w:t>
      </w:r>
      <w:r w:rsidR="000A567E" w:rsidRPr="00EA1605">
        <w:rPr>
          <w:rFonts w:ascii="Times New Roman" w:eastAsia="Times New Roman" w:hAnsi="Times New Roman" w:cs="Times New Roman"/>
          <w:b/>
          <w:bCs/>
          <w:sz w:val="28"/>
          <w:szCs w:val="28"/>
        </w:rPr>
        <w:t xml:space="preserve"> u</w:t>
      </w:r>
      <w:r w:rsidR="00E4416F" w:rsidRPr="00EA1605">
        <w:rPr>
          <w:rFonts w:ascii="Times New Roman" w:eastAsia="Times New Roman" w:hAnsi="Times New Roman" w:cs="Times New Roman"/>
          <w:b/>
          <w:bCs/>
          <w:sz w:val="28"/>
          <w:szCs w:val="28"/>
        </w:rPr>
        <w:t>pdat</w:t>
      </w:r>
      <w:r w:rsidR="008D07CA">
        <w:rPr>
          <w:rFonts w:ascii="Times New Roman" w:eastAsia="Times New Roman" w:hAnsi="Times New Roman" w:cs="Times New Roman"/>
          <w:b/>
          <w:bCs/>
          <w:sz w:val="28"/>
          <w:szCs w:val="28"/>
        </w:rPr>
        <w:t>e</w:t>
      </w:r>
    </w:p>
    <w:p w14:paraId="5C60D289" w14:textId="110065C0" w:rsidR="008D07CA" w:rsidRPr="00015095" w:rsidRDefault="00015095" w:rsidP="6DE25B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015095">
        <w:rPr>
          <w:rFonts w:ascii="Times New Roman" w:eastAsia="Times New Roman" w:hAnsi="Times New Roman" w:cs="Times New Roman"/>
          <w:sz w:val="28"/>
          <w:szCs w:val="28"/>
        </w:rPr>
        <w:t>On sick leave</w:t>
      </w:r>
    </w:p>
    <w:p w14:paraId="2197682A" w14:textId="43FD5EAA" w:rsidR="00CE014B" w:rsidRDefault="00DF710F" w:rsidP="6DE25B36">
      <w:pPr>
        <w:spacing w:after="0" w:line="240" w:lineRule="auto"/>
        <w:rPr>
          <w:rFonts w:ascii="Times New Roman" w:eastAsia="Times New Roman" w:hAnsi="Times New Roman" w:cs="Times New Roman"/>
          <w:b/>
          <w:bCs/>
          <w:sz w:val="28"/>
          <w:szCs w:val="28"/>
        </w:rPr>
      </w:pPr>
      <w:r w:rsidRPr="00EA1605">
        <w:rPr>
          <w:rFonts w:ascii="Times New Roman" w:eastAsia="Times New Roman" w:hAnsi="Times New Roman" w:cs="Times New Roman"/>
          <w:b/>
          <w:bCs/>
          <w:sz w:val="28"/>
          <w:szCs w:val="28"/>
        </w:rPr>
        <w:t>PD/0</w:t>
      </w:r>
      <w:r w:rsidR="00100501">
        <w:rPr>
          <w:rFonts w:ascii="Times New Roman" w:eastAsia="Times New Roman" w:hAnsi="Times New Roman" w:cs="Times New Roman"/>
          <w:b/>
          <w:bCs/>
          <w:sz w:val="28"/>
          <w:szCs w:val="28"/>
        </w:rPr>
        <w:t>0</w:t>
      </w:r>
      <w:r w:rsidR="00306362">
        <w:rPr>
          <w:rFonts w:ascii="Times New Roman" w:eastAsia="Times New Roman" w:hAnsi="Times New Roman" w:cs="Times New Roman"/>
          <w:b/>
          <w:bCs/>
          <w:sz w:val="28"/>
          <w:szCs w:val="28"/>
        </w:rPr>
        <w:t>13</w:t>
      </w:r>
      <w:r w:rsidR="007B65B8" w:rsidRPr="00EA1605">
        <w:rPr>
          <w:rFonts w:ascii="Times New Roman" w:eastAsia="Times New Roman" w:hAnsi="Times New Roman" w:cs="Times New Roman"/>
          <w:b/>
          <w:bCs/>
          <w:sz w:val="28"/>
          <w:szCs w:val="28"/>
        </w:rPr>
        <w:t>/2</w:t>
      </w:r>
      <w:r w:rsidR="00B14D67">
        <w:rPr>
          <w:rFonts w:ascii="Times New Roman" w:eastAsia="Times New Roman" w:hAnsi="Times New Roman" w:cs="Times New Roman"/>
          <w:b/>
          <w:bCs/>
          <w:sz w:val="28"/>
          <w:szCs w:val="28"/>
        </w:rPr>
        <w:t>5</w:t>
      </w:r>
      <w:r w:rsidRPr="00EA1605">
        <w:rPr>
          <w:rFonts w:ascii="Times New Roman" w:eastAsia="Times New Roman" w:hAnsi="Times New Roman" w:cs="Times New Roman"/>
          <w:b/>
          <w:bCs/>
          <w:sz w:val="28"/>
          <w:szCs w:val="28"/>
        </w:rPr>
        <w:t xml:space="preserve"> </w:t>
      </w:r>
      <w:r w:rsidRPr="00EA1605">
        <w:rPr>
          <w:rFonts w:ascii="Times New Roman" w:eastAsia="Times New Roman" w:hAnsi="Times New Roman" w:cs="Times New Roman"/>
          <w:b/>
          <w:sz w:val="28"/>
          <w:szCs w:val="28"/>
        </w:rPr>
        <w:tab/>
      </w:r>
      <w:r w:rsidR="00CE014B" w:rsidRPr="00EA1605">
        <w:rPr>
          <w:rFonts w:ascii="Times New Roman" w:eastAsia="Times New Roman" w:hAnsi="Times New Roman" w:cs="Times New Roman"/>
          <w:b/>
          <w:bCs/>
          <w:sz w:val="28"/>
          <w:szCs w:val="28"/>
        </w:rPr>
        <w:t>County Councillors Report</w:t>
      </w:r>
    </w:p>
    <w:p w14:paraId="4E3EAADC" w14:textId="421F9B42" w:rsidR="00015095" w:rsidRPr="000B643B" w:rsidRDefault="000B643B" w:rsidP="000B643B">
      <w:pPr>
        <w:spacing w:after="0" w:line="240" w:lineRule="auto"/>
        <w:ind w:left="1440"/>
        <w:rPr>
          <w:rFonts w:ascii="Times New Roman" w:eastAsia="Times New Roman" w:hAnsi="Times New Roman" w:cs="Times New Roman"/>
          <w:sz w:val="28"/>
          <w:szCs w:val="28"/>
        </w:rPr>
      </w:pPr>
      <w:r w:rsidRPr="000B643B">
        <w:rPr>
          <w:rFonts w:ascii="Times New Roman" w:eastAsia="Times New Roman" w:hAnsi="Times New Roman" w:cs="Times New Roman"/>
          <w:sz w:val="28"/>
          <w:szCs w:val="28"/>
        </w:rPr>
        <w:t>Councillors</w:t>
      </w:r>
      <w:r w:rsidR="0089133C" w:rsidRPr="000B643B">
        <w:rPr>
          <w:rFonts w:ascii="Times New Roman" w:eastAsia="Times New Roman" w:hAnsi="Times New Roman" w:cs="Times New Roman"/>
          <w:sz w:val="28"/>
          <w:szCs w:val="28"/>
        </w:rPr>
        <w:t xml:space="preserve"> discussed the documentation of Appendix A and </w:t>
      </w:r>
      <w:r w:rsidR="00661BD6" w:rsidRPr="000B643B">
        <w:rPr>
          <w:rFonts w:ascii="Times New Roman" w:eastAsia="Times New Roman" w:hAnsi="Times New Roman" w:cs="Times New Roman"/>
          <w:sz w:val="28"/>
          <w:szCs w:val="28"/>
        </w:rPr>
        <w:t xml:space="preserve">his position of becoming the Reform </w:t>
      </w:r>
      <w:r w:rsidRPr="000B643B">
        <w:rPr>
          <w:rFonts w:ascii="Times New Roman" w:eastAsia="Times New Roman" w:hAnsi="Times New Roman" w:cs="Times New Roman"/>
          <w:sz w:val="28"/>
          <w:szCs w:val="28"/>
        </w:rPr>
        <w:t>Councillor</w:t>
      </w:r>
    </w:p>
    <w:p w14:paraId="6B19410C" w14:textId="2E253565" w:rsidR="00D62F09" w:rsidRPr="00EA1605" w:rsidRDefault="007A1B93" w:rsidP="6DE25B36">
      <w:pPr>
        <w:spacing w:after="0" w:line="240" w:lineRule="auto"/>
        <w:rPr>
          <w:rFonts w:ascii="Times New Roman" w:eastAsia="Times New Roman" w:hAnsi="Times New Roman" w:cs="Times New Roman"/>
          <w:b/>
          <w:bCs/>
          <w:color w:val="auto"/>
          <w:sz w:val="28"/>
          <w:szCs w:val="28"/>
        </w:rPr>
      </w:pPr>
      <w:r w:rsidRPr="00EA1605">
        <w:rPr>
          <w:rFonts w:ascii="Times New Roman" w:eastAsia="Times New Roman" w:hAnsi="Times New Roman" w:cs="Times New Roman"/>
          <w:b/>
          <w:bCs/>
          <w:sz w:val="28"/>
          <w:szCs w:val="28"/>
        </w:rPr>
        <w:t>PD/0</w:t>
      </w:r>
      <w:r w:rsidR="00100501">
        <w:rPr>
          <w:rFonts w:ascii="Times New Roman" w:eastAsia="Times New Roman" w:hAnsi="Times New Roman" w:cs="Times New Roman"/>
          <w:b/>
          <w:bCs/>
          <w:sz w:val="28"/>
          <w:szCs w:val="28"/>
        </w:rPr>
        <w:t>0</w:t>
      </w:r>
      <w:r w:rsidR="00306362">
        <w:rPr>
          <w:rFonts w:ascii="Times New Roman" w:eastAsia="Times New Roman" w:hAnsi="Times New Roman" w:cs="Times New Roman"/>
          <w:b/>
          <w:bCs/>
          <w:sz w:val="28"/>
          <w:szCs w:val="28"/>
        </w:rPr>
        <w:t>14</w:t>
      </w:r>
      <w:r w:rsidR="007B65B8" w:rsidRPr="00EA1605">
        <w:rPr>
          <w:rFonts w:ascii="Times New Roman" w:eastAsia="Times New Roman" w:hAnsi="Times New Roman" w:cs="Times New Roman"/>
          <w:b/>
          <w:bCs/>
          <w:sz w:val="28"/>
          <w:szCs w:val="28"/>
        </w:rPr>
        <w:t>/2</w:t>
      </w:r>
      <w:r w:rsidR="00B14D67">
        <w:rPr>
          <w:rFonts w:ascii="Times New Roman" w:eastAsia="Times New Roman" w:hAnsi="Times New Roman" w:cs="Times New Roman"/>
          <w:b/>
          <w:bCs/>
          <w:sz w:val="28"/>
          <w:szCs w:val="28"/>
        </w:rPr>
        <w:t>5</w:t>
      </w:r>
      <w:r w:rsidRPr="00EA1605">
        <w:rPr>
          <w:rFonts w:ascii="Times New Roman" w:eastAsia="Times New Roman" w:hAnsi="Times New Roman" w:cs="Times New Roman"/>
          <w:b/>
          <w:bCs/>
          <w:sz w:val="28"/>
          <w:szCs w:val="28"/>
        </w:rPr>
        <w:t xml:space="preserve"> </w:t>
      </w:r>
      <w:r w:rsidRPr="00EA1605">
        <w:rPr>
          <w:rFonts w:ascii="Times New Roman" w:eastAsia="Times New Roman" w:hAnsi="Times New Roman" w:cs="Times New Roman"/>
          <w:b/>
          <w:sz w:val="28"/>
          <w:szCs w:val="28"/>
        </w:rPr>
        <w:tab/>
      </w:r>
      <w:r w:rsidR="00D62F09" w:rsidRPr="00EA1605">
        <w:rPr>
          <w:rFonts w:ascii="Times New Roman" w:eastAsia="Times New Roman" w:hAnsi="Times New Roman" w:cs="Times New Roman"/>
          <w:b/>
          <w:bCs/>
          <w:color w:val="auto"/>
          <w:sz w:val="28"/>
          <w:szCs w:val="28"/>
        </w:rPr>
        <w:t>Planning:</w:t>
      </w:r>
      <w:r w:rsidR="00756545" w:rsidRPr="00EA1605">
        <w:rPr>
          <w:rFonts w:ascii="Times New Roman" w:eastAsia="Times New Roman" w:hAnsi="Times New Roman" w:cs="Times New Roman"/>
          <w:b/>
          <w:bCs/>
          <w:color w:val="auto"/>
          <w:sz w:val="28"/>
          <w:szCs w:val="28"/>
        </w:rPr>
        <w:t xml:space="preserve"> </w:t>
      </w:r>
    </w:p>
    <w:p w14:paraId="1F2EDCE2" w14:textId="4DDF60DF" w:rsidR="0097176E" w:rsidRPr="0097176E" w:rsidRDefault="0097176E" w:rsidP="0097176E">
      <w:pPr>
        <w:pStyle w:val="ListParagraph"/>
        <w:numPr>
          <w:ilvl w:val="0"/>
          <w:numId w:val="6"/>
        </w:numPr>
        <w:autoSpaceDE w:val="0"/>
        <w:autoSpaceDN w:val="0"/>
        <w:adjustRightInd w:val="0"/>
        <w:spacing w:after="0" w:line="240" w:lineRule="auto"/>
        <w:rPr>
          <w:rFonts w:ascii="Times New Roman" w:hAnsi="Times New Roman" w:cs="Times New Roman"/>
          <w:b/>
          <w:bCs/>
          <w:color w:val="000000"/>
          <w:sz w:val="28"/>
          <w:szCs w:val="28"/>
        </w:rPr>
      </w:pPr>
      <w:r w:rsidRPr="0097176E">
        <w:rPr>
          <w:rFonts w:ascii="Times New Roman" w:hAnsi="Times New Roman" w:cs="Times New Roman"/>
          <w:color w:val="000000"/>
          <w:sz w:val="28"/>
          <w:szCs w:val="28"/>
        </w:rPr>
        <w:t xml:space="preserve">Application Ref:25/0130/FUL Grid Reference: Proposal: Conversion of an agricultural barn to dwelling, installation of treatment plant and associated works Site Address: Upper </w:t>
      </w:r>
      <w:proofErr w:type="spellStart"/>
      <w:proofErr w:type="gramStart"/>
      <w:r w:rsidRPr="0097176E">
        <w:rPr>
          <w:rFonts w:ascii="Times New Roman" w:hAnsi="Times New Roman" w:cs="Times New Roman"/>
          <w:color w:val="000000"/>
          <w:sz w:val="28"/>
          <w:szCs w:val="28"/>
        </w:rPr>
        <w:t>Swydd</w:t>
      </w:r>
      <w:proofErr w:type="spellEnd"/>
      <w:r w:rsidRPr="0097176E">
        <w:rPr>
          <w:rFonts w:ascii="Times New Roman" w:hAnsi="Times New Roman" w:cs="Times New Roman"/>
          <w:color w:val="000000"/>
          <w:sz w:val="28"/>
          <w:szCs w:val="28"/>
        </w:rPr>
        <w:t xml:space="preserve"> ,</w:t>
      </w:r>
      <w:proofErr w:type="gramEnd"/>
      <w:r w:rsidRPr="0097176E">
        <w:rPr>
          <w:rFonts w:ascii="Times New Roman" w:hAnsi="Times New Roman" w:cs="Times New Roman"/>
          <w:color w:val="000000"/>
          <w:sz w:val="28"/>
          <w:szCs w:val="28"/>
        </w:rPr>
        <w:t xml:space="preserve"> Penybont, Llandrindod Wells, LD1 5TA</w:t>
      </w:r>
    </w:p>
    <w:p w14:paraId="63DC909B" w14:textId="77777777" w:rsidR="0097176E" w:rsidRDefault="0097176E" w:rsidP="0097176E">
      <w:pPr>
        <w:numPr>
          <w:ilvl w:val="0"/>
          <w:numId w:val="6"/>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97176E">
        <w:rPr>
          <w:rFonts w:ascii="Times New Roman" w:eastAsiaTheme="minorHAnsi" w:hAnsi="Times New Roman" w:cs="Times New Roman"/>
          <w:sz w:val="28"/>
          <w:szCs w:val="28"/>
          <w:lang w:eastAsia="en-US"/>
        </w:rPr>
        <w:t>Application Reference: 25/0236/REM Grid Reference: E:311601 N: 264044 Proposal: Section 19 application to vary wording of condition 5 of listed building consent 21/0252/LBC Site Address: Severn Arms Hotel, Penybont, Llandrindod Wells, LD1 5UA</w:t>
      </w:r>
    </w:p>
    <w:p w14:paraId="400C9471" w14:textId="75A8D8BE" w:rsidR="00FC6D58" w:rsidRPr="0097176E" w:rsidRDefault="00A07762" w:rsidP="00A07762">
      <w:pPr>
        <w:autoSpaceDE w:val="0"/>
        <w:autoSpaceDN w:val="0"/>
        <w:adjustRightInd w:val="0"/>
        <w:spacing w:after="0" w:line="240" w:lineRule="auto"/>
        <w:ind w:left="1440"/>
        <w:contextualSpacing/>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No adverse comments made from councillors.</w:t>
      </w:r>
    </w:p>
    <w:p w14:paraId="0142AE70" w14:textId="1FA48797" w:rsidR="007A1B93" w:rsidRPr="00EA1605" w:rsidRDefault="007A1B93" w:rsidP="009961C1">
      <w:pPr>
        <w:autoSpaceDE w:val="0"/>
        <w:autoSpaceDN w:val="0"/>
        <w:adjustRightInd w:val="0"/>
        <w:spacing w:after="0" w:line="240" w:lineRule="auto"/>
        <w:rPr>
          <w:rFonts w:ascii="Times New Roman" w:eastAsia="Times New Roman" w:hAnsi="Times New Roman" w:cs="Times New Roman"/>
          <w:b/>
          <w:sz w:val="28"/>
          <w:szCs w:val="28"/>
        </w:rPr>
      </w:pPr>
    </w:p>
    <w:p w14:paraId="6355F5EA" w14:textId="625A73E8" w:rsidR="00924637" w:rsidRPr="00EA1605" w:rsidRDefault="00306BDE" w:rsidP="009E444A">
      <w:pPr>
        <w:spacing w:after="0" w:line="240" w:lineRule="auto"/>
        <w:ind w:left="1800" w:hanging="1800"/>
        <w:rPr>
          <w:rFonts w:ascii="Times New Roman" w:eastAsia="Times New Roman" w:hAnsi="Times New Roman" w:cs="Times New Roman"/>
          <w:b/>
          <w:bCs/>
          <w:color w:val="auto"/>
          <w:sz w:val="28"/>
          <w:szCs w:val="28"/>
        </w:rPr>
      </w:pPr>
      <w:r w:rsidRPr="00EA1605">
        <w:rPr>
          <w:rFonts w:ascii="Times New Roman" w:hAnsi="Times New Roman" w:cs="Times New Roman"/>
          <w:b/>
          <w:bCs/>
          <w:sz w:val="28"/>
          <w:szCs w:val="28"/>
        </w:rPr>
        <w:t>PD/0</w:t>
      </w:r>
      <w:r w:rsidR="00100501">
        <w:rPr>
          <w:rFonts w:ascii="Times New Roman" w:hAnsi="Times New Roman" w:cs="Times New Roman"/>
          <w:b/>
          <w:bCs/>
          <w:sz w:val="28"/>
          <w:szCs w:val="28"/>
        </w:rPr>
        <w:t>0</w:t>
      </w:r>
      <w:r w:rsidR="002B493D">
        <w:rPr>
          <w:rFonts w:ascii="Times New Roman" w:hAnsi="Times New Roman" w:cs="Times New Roman"/>
          <w:b/>
          <w:bCs/>
          <w:sz w:val="28"/>
          <w:szCs w:val="28"/>
        </w:rPr>
        <w:t>15</w:t>
      </w:r>
      <w:r w:rsidR="007B65B8" w:rsidRPr="00EA1605">
        <w:rPr>
          <w:rFonts w:ascii="Times New Roman" w:hAnsi="Times New Roman" w:cs="Times New Roman"/>
          <w:b/>
          <w:bCs/>
          <w:sz w:val="28"/>
          <w:szCs w:val="28"/>
        </w:rPr>
        <w:t>/2</w:t>
      </w:r>
      <w:r w:rsidR="00051ED1">
        <w:rPr>
          <w:rFonts w:ascii="Times New Roman" w:hAnsi="Times New Roman" w:cs="Times New Roman"/>
          <w:b/>
          <w:bCs/>
          <w:sz w:val="28"/>
          <w:szCs w:val="28"/>
        </w:rPr>
        <w:t>5</w:t>
      </w:r>
      <w:r w:rsidRPr="00EA1605">
        <w:rPr>
          <w:rFonts w:ascii="Times New Roman" w:hAnsi="Times New Roman" w:cs="Times New Roman"/>
          <w:b/>
          <w:bCs/>
          <w:sz w:val="28"/>
          <w:szCs w:val="28"/>
        </w:rPr>
        <w:t xml:space="preserve">    </w:t>
      </w:r>
      <w:r w:rsidR="00924637" w:rsidRPr="00EA1605">
        <w:rPr>
          <w:rFonts w:ascii="Times New Roman" w:eastAsia="Times New Roman" w:hAnsi="Times New Roman" w:cs="Times New Roman"/>
          <w:b/>
          <w:bCs/>
          <w:sz w:val="28"/>
          <w:szCs w:val="28"/>
        </w:rPr>
        <w:t>Community Projects</w:t>
      </w:r>
      <w:r w:rsidR="00BE7AB2" w:rsidRPr="00EA1605">
        <w:rPr>
          <w:rFonts w:ascii="Times New Roman" w:eastAsia="Times New Roman" w:hAnsi="Times New Roman" w:cs="Times New Roman"/>
          <w:b/>
          <w:bCs/>
          <w:sz w:val="28"/>
          <w:szCs w:val="28"/>
        </w:rPr>
        <w:t>/Issues</w:t>
      </w:r>
      <w:r w:rsidR="00924637" w:rsidRPr="00EA1605">
        <w:rPr>
          <w:rFonts w:ascii="Times New Roman" w:eastAsia="Times New Roman" w:hAnsi="Times New Roman" w:cs="Times New Roman"/>
          <w:b/>
          <w:bCs/>
          <w:color w:val="auto"/>
          <w:sz w:val="28"/>
          <w:szCs w:val="28"/>
        </w:rPr>
        <w:t xml:space="preserve">: </w:t>
      </w:r>
    </w:p>
    <w:p w14:paraId="4BAC0219" w14:textId="14B271EA" w:rsidR="00651CAD" w:rsidRDefault="00AF0E83" w:rsidP="009763F8">
      <w:pPr>
        <w:spacing w:after="0" w:line="240" w:lineRule="auto"/>
        <w:ind w:left="1800" w:hanging="1800"/>
        <w:rPr>
          <w:rFonts w:ascii="Times New Roman" w:hAnsi="Times New Roman" w:cs="Times New Roman"/>
          <w:sz w:val="28"/>
          <w:szCs w:val="28"/>
        </w:rPr>
      </w:pPr>
      <w:r>
        <w:rPr>
          <w:rFonts w:ascii="Times New Roman" w:hAnsi="Times New Roman" w:cs="Times New Roman"/>
          <w:sz w:val="28"/>
          <w:szCs w:val="28"/>
        </w:rPr>
        <w:tab/>
      </w:r>
      <w:r w:rsidR="002B493D">
        <w:rPr>
          <w:rFonts w:ascii="Times New Roman" w:hAnsi="Times New Roman" w:cs="Times New Roman"/>
          <w:sz w:val="28"/>
          <w:szCs w:val="28"/>
        </w:rPr>
        <w:t>On going matters for councillors to raise.</w:t>
      </w:r>
    </w:p>
    <w:p w14:paraId="0F97BDC5" w14:textId="77777777" w:rsidR="00717098" w:rsidRPr="00EA1605" w:rsidRDefault="00717098" w:rsidP="009763F8">
      <w:pPr>
        <w:spacing w:after="0" w:line="240" w:lineRule="auto"/>
        <w:ind w:left="1800" w:hanging="1800"/>
        <w:rPr>
          <w:rFonts w:ascii="Times New Roman" w:hAnsi="Times New Roman" w:cs="Times New Roman"/>
          <w:sz w:val="28"/>
          <w:szCs w:val="28"/>
        </w:rPr>
      </w:pPr>
    </w:p>
    <w:p w14:paraId="21C354A2" w14:textId="1CA6C7F9" w:rsidR="00A70E2D" w:rsidRPr="00EA1605" w:rsidRDefault="00B67BA0" w:rsidP="00BE7AB2">
      <w:pPr>
        <w:spacing w:after="4" w:line="240" w:lineRule="auto"/>
        <w:contextualSpacing/>
        <w:rPr>
          <w:rFonts w:ascii="Times New Roman" w:eastAsia="Times New Roman" w:hAnsi="Times New Roman" w:cs="Times New Roman"/>
          <w:b/>
          <w:bCs/>
          <w:color w:val="auto"/>
          <w:sz w:val="28"/>
          <w:szCs w:val="28"/>
        </w:rPr>
      </w:pPr>
      <w:r w:rsidRPr="00EA1605">
        <w:rPr>
          <w:rFonts w:ascii="Times New Roman" w:eastAsiaTheme="minorEastAsia" w:hAnsi="Times New Roman" w:cs="Times New Roman"/>
          <w:b/>
          <w:bCs/>
          <w:color w:val="auto"/>
          <w:sz w:val="28"/>
          <w:szCs w:val="28"/>
          <w:lang w:eastAsia="en-US"/>
        </w:rPr>
        <w:lastRenderedPageBreak/>
        <w:t>PD/0</w:t>
      </w:r>
      <w:r w:rsidR="00100501">
        <w:rPr>
          <w:rFonts w:ascii="Times New Roman" w:eastAsiaTheme="minorEastAsia" w:hAnsi="Times New Roman" w:cs="Times New Roman"/>
          <w:b/>
          <w:bCs/>
          <w:color w:val="auto"/>
          <w:sz w:val="28"/>
          <w:szCs w:val="28"/>
          <w:lang w:eastAsia="en-US"/>
        </w:rPr>
        <w:t>0</w:t>
      </w:r>
      <w:r w:rsidR="002B493D">
        <w:rPr>
          <w:rFonts w:ascii="Times New Roman" w:eastAsiaTheme="minorEastAsia" w:hAnsi="Times New Roman" w:cs="Times New Roman"/>
          <w:b/>
          <w:bCs/>
          <w:color w:val="auto"/>
          <w:sz w:val="28"/>
          <w:szCs w:val="28"/>
          <w:lang w:eastAsia="en-US"/>
        </w:rPr>
        <w:t>16</w:t>
      </w:r>
      <w:r w:rsidR="007B65B8" w:rsidRPr="00EA1605">
        <w:rPr>
          <w:rFonts w:ascii="Times New Roman" w:eastAsiaTheme="minorEastAsia" w:hAnsi="Times New Roman" w:cs="Times New Roman"/>
          <w:b/>
          <w:bCs/>
          <w:color w:val="auto"/>
          <w:sz w:val="28"/>
          <w:szCs w:val="28"/>
          <w:lang w:eastAsia="en-US"/>
        </w:rPr>
        <w:t>/</w:t>
      </w:r>
      <w:r w:rsidR="00D04FAD">
        <w:rPr>
          <w:rFonts w:ascii="Times New Roman" w:eastAsiaTheme="minorEastAsia" w:hAnsi="Times New Roman" w:cs="Times New Roman"/>
          <w:b/>
          <w:bCs/>
          <w:color w:val="auto"/>
          <w:sz w:val="28"/>
          <w:szCs w:val="28"/>
          <w:lang w:eastAsia="en-US"/>
        </w:rPr>
        <w:t>25</w:t>
      </w:r>
      <w:r w:rsidRPr="00EA1605">
        <w:rPr>
          <w:rFonts w:ascii="Times New Roman" w:eastAsiaTheme="minorEastAsia" w:hAnsi="Times New Roman" w:cs="Times New Roman"/>
          <w:b/>
          <w:bCs/>
          <w:color w:val="auto"/>
          <w:sz w:val="28"/>
          <w:szCs w:val="28"/>
          <w:lang w:eastAsia="en-US"/>
        </w:rPr>
        <w:t xml:space="preserve">     </w:t>
      </w:r>
      <w:r w:rsidR="00A70E2D" w:rsidRPr="00EA1605">
        <w:rPr>
          <w:rFonts w:ascii="Times New Roman" w:eastAsia="Times New Roman" w:hAnsi="Times New Roman" w:cs="Times New Roman"/>
          <w:b/>
          <w:bCs/>
          <w:color w:val="auto"/>
          <w:sz w:val="28"/>
          <w:szCs w:val="28"/>
        </w:rPr>
        <w:t>One Voice Wales</w:t>
      </w:r>
    </w:p>
    <w:p w14:paraId="52762FF2" w14:textId="6BF9AB8A" w:rsidR="00A5731B" w:rsidRPr="00EA1605" w:rsidRDefault="00AA22E3" w:rsidP="0079289F">
      <w:pPr>
        <w:spacing w:after="4" w:line="240" w:lineRule="auto"/>
        <w:ind w:left="1440"/>
        <w:contextualSpacing/>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No area </w:t>
      </w:r>
      <w:r w:rsidR="003F4620">
        <w:rPr>
          <w:rFonts w:ascii="Times New Roman" w:eastAsia="Times New Roman" w:hAnsi="Times New Roman" w:cs="Times New Roman"/>
          <w:sz w:val="28"/>
          <w:szCs w:val="28"/>
        </w:rPr>
        <w:t>meetings</w:t>
      </w:r>
      <w:r>
        <w:rPr>
          <w:rFonts w:ascii="Times New Roman" w:eastAsia="Times New Roman" w:hAnsi="Times New Roman" w:cs="Times New Roman"/>
          <w:sz w:val="28"/>
          <w:szCs w:val="28"/>
        </w:rPr>
        <w:t xml:space="preserve"> </w:t>
      </w:r>
    </w:p>
    <w:p w14:paraId="162D8542" w14:textId="282333CD" w:rsidR="00895617" w:rsidRPr="00EA1605" w:rsidRDefault="00A70E2D" w:rsidP="00227C1C">
      <w:pPr>
        <w:spacing w:after="4" w:line="240" w:lineRule="auto"/>
        <w:contextualSpacing/>
        <w:rPr>
          <w:rFonts w:ascii="Times New Roman" w:eastAsia="Times New Roman" w:hAnsi="Times New Roman" w:cs="Times New Roman"/>
          <w:b/>
          <w:bCs/>
          <w:color w:val="auto"/>
          <w:sz w:val="28"/>
          <w:szCs w:val="28"/>
        </w:rPr>
      </w:pPr>
      <w:r w:rsidRPr="00EA1605">
        <w:rPr>
          <w:rFonts w:ascii="Times New Roman" w:eastAsia="Times New Roman" w:hAnsi="Times New Roman" w:cs="Times New Roman"/>
          <w:b/>
          <w:bCs/>
          <w:color w:val="auto"/>
          <w:sz w:val="28"/>
          <w:szCs w:val="28"/>
        </w:rPr>
        <w:t>PD/0</w:t>
      </w:r>
      <w:r w:rsidR="00100501">
        <w:rPr>
          <w:rFonts w:ascii="Times New Roman" w:eastAsia="Times New Roman" w:hAnsi="Times New Roman" w:cs="Times New Roman"/>
          <w:b/>
          <w:bCs/>
          <w:color w:val="auto"/>
          <w:sz w:val="28"/>
          <w:szCs w:val="28"/>
        </w:rPr>
        <w:t>0</w:t>
      </w:r>
      <w:r w:rsidR="002B493D">
        <w:rPr>
          <w:rFonts w:ascii="Times New Roman" w:eastAsia="Times New Roman" w:hAnsi="Times New Roman" w:cs="Times New Roman"/>
          <w:b/>
          <w:bCs/>
          <w:color w:val="auto"/>
          <w:sz w:val="28"/>
          <w:szCs w:val="28"/>
        </w:rPr>
        <w:t>17</w:t>
      </w:r>
      <w:r w:rsidR="007B65B8" w:rsidRPr="00EA1605">
        <w:rPr>
          <w:rFonts w:ascii="Times New Roman" w:eastAsia="Times New Roman" w:hAnsi="Times New Roman" w:cs="Times New Roman"/>
          <w:b/>
          <w:bCs/>
          <w:color w:val="auto"/>
          <w:sz w:val="28"/>
          <w:szCs w:val="28"/>
        </w:rPr>
        <w:t>/</w:t>
      </w:r>
      <w:r w:rsidR="00D04FAD">
        <w:rPr>
          <w:rFonts w:ascii="Times New Roman" w:eastAsia="Times New Roman" w:hAnsi="Times New Roman" w:cs="Times New Roman"/>
          <w:b/>
          <w:bCs/>
          <w:color w:val="auto"/>
          <w:sz w:val="28"/>
          <w:szCs w:val="28"/>
        </w:rPr>
        <w:t>25</w:t>
      </w:r>
      <w:r w:rsidR="0009074C" w:rsidRPr="00EA1605">
        <w:rPr>
          <w:rFonts w:ascii="Times New Roman" w:eastAsia="Times New Roman" w:hAnsi="Times New Roman" w:cs="Times New Roman"/>
          <w:b/>
          <w:bCs/>
          <w:color w:val="auto"/>
          <w:sz w:val="28"/>
          <w:szCs w:val="28"/>
        </w:rPr>
        <w:t xml:space="preserve">      </w:t>
      </w:r>
      <w:r w:rsidR="00E02F5E" w:rsidRPr="00EA1605">
        <w:rPr>
          <w:rFonts w:ascii="Times New Roman" w:eastAsia="Times New Roman" w:hAnsi="Times New Roman" w:cs="Times New Roman"/>
          <w:b/>
          <w:bCs/>
          <w:color w:val="auto"/>
          <w:sz w:val="28"/>
          <w:szCs w:val="28"/>
        </w:rPr>
        <w:t xml:space="preserve">Finance </w:t>
      </w:r>
      <w:r w:rsidR="00402A6A">
        <w:rPr>
          <w:rFonts w:ascii="Times New Roman" w:eastAsia="Times New Roman" w:hAnsi="Times New Roman" w:cs="Times New Roman"/>
          <w:b/>
          <w:bCs/>
          <w:color w:val="auto"/>
          <w:sz w:val="28"/>
          <w:szCs w:val="28"/>
        </w:rPr>
        <w:tab/>
      </w:r>
    </w:p>
    <w:p w14:paraId="08C49680" w14:textId="77777777" w:rsidR="006C6F7B" w:rsidRDefault="00B56DC8" w:rsidP="005A362C">
      <w:pPr>
        <w:numPr>
          <w:ilvl w:val="0"/>
          <w:numId w:val="1"/>
        </w:numPr>
        <w:spacing w:after="0" w:line="240" w:lineRule="auto"/>
        <w:contextualSpacing/>
        <w:rPr>
          <w:rFonts w:ascii="Times New Roman" w:eastAsia="Times New Roman" w:hAnsi="Times New Roman" w:cs="Times New Roman"/>
          <w:bCs/>
          <w:color w:val="auto"/>
          <w:sz w:val="28"/>
          <w:szCs w:val="28"/>
        </w:rPr>
      </w:pPr>
      <w:r w:rsidRPr="00EA1605">
        <w:rPr>
          <w:rFonts w:ascii="Times New Roman" w:eastAsia="Times New Roman" w:hAnsi="Times New Roman" w:cs="Times New Roman"/>
          <w:bCs/>
          <w:color w:val="auto"/>
          <w:sz w:val="28"/>
          <w:szCs w:val="28"/>
        </w:rPr>
        <w:t xml:space="preserve">Expenditure to </w:t>
      </w:r>
      <w:r w:rsidR="00854BC7" w:rsidRPr="00EA1605">
        <w:rPr>
          <w:rFonts w:ascii="Times New Roman" w:eastAsia="Times New Roman" w:hAnsi="Times New Roman" w:cs="Times New Roman"/>
          <w:bCs/>
          <w:color w:val="auto"/>
          <w:sz w:val="28"/>
          <w:szCs w:val="28"/>
        </w:rPr>
        <w:t>authorise.</w:t>
      </w:r>
    </w:p>
    <w:p w14:paraId="23D01209" w14:textId="77777777" w:rsidR="00427625" w:rsidRPr="00427625" w:rsidRDefault="004174D5" w:rsidP="00427625">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EA1605">
        <w:rPr>
          <w:rFonts w:ascii="Times New Roman" w:eastAsia="Times New Roman" w:hAnsi="Times New Roman" w:cs="Times New Roman"/>
          <w:bCs/>
          <w:color w:val="auto"/>
          <w:sz w:val="28"/>
          <w:szCs w:val="28"/>
        </w:rPr>
        <w:tab/>
      </w:r>
      <w:r w:rsidR="00427625" w:rsidRPr="00427625">
        <w:rPr>
          <w:rFonts w:ascii="Times New Roman" w:eastAsiaTheme="minorHAnsi" w:hAnsi="Times New Roman" w:cs="Times New Roman"/>
          <w:b/>
          <w:bCs/>
          <w:sz w:val="28"/>
          <w:szCs w:val="28"/>
          <w:lang w:eastAsia="en-US"/>
        </w:rPr>
        <w:t>(i)To Approve:</w:t>
      </w:r>
    </w:p>
    <w:tbl>
      <w:tblPr>
        <w:tblStyle w:val="TableGrid80"/>
        <w:tblW w:w="0" w:type="auto"/>
        <w:tblLook w:val="04A0" w:firstRow="1" w:lastRow="0" w:firstColumn="1" w:lastColumn="0" w:noHBand="0" w:noVBand="1"/>
      </w:tblPr>
      <w:tblGrid>
        <w:gridCol w:w="1803"/>
        <w:gridCol w:w="1959"/>
        <w:gridCol w:w="1959"/>
      </w:tblGrid>
      <w:tr w:rsidR="00427625" w:rsidRPr="00427625" w14:paraId="1A5E4C1B" w14:textId="77777777" w:rsidTr="007C2594">
        <w:tc>
          <w:tcPr>
            <w:tcW w:w="1803" w:type="dxa"/>
          </w:tcPr>
          <w:p w14:paraId="0050B180"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30/1/25</w:t>
            </w:r>
          </w:p>
        </w:tc>
        <w:tc>
          <w:tcPr>
            <w:tcW w:w="1803" w:type="dxa"/>
          </w:tcPr>
          <w:p w14:paraId="32B620E4"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Information Commissioners Office</w:t>
            </w:r>
          </w:p>
        </w:tc>
        <w:tc>
          <w:tcPr>
            <w:tcW w:w="1959" w:type="dxa"/>
          </w:tcPr>
          <w:p w14:paraId="101896CF"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£40</w:t>
            </w:r>
          </w:p>
        </w:tc>
      </w:tr>
      <w:tr w:rsidR="00427625" w:rsidRPr="00427625" w14:paraId="5B0F289E" w14:textId="77777777" w:rsidTr="007C2594">
        <w:tc>
          <w:tcPr>
            <w:tcW w:w="1803" w:type="dxa"/>
          </w:tcPr>
          <w:p w14:paraId="2E9A7789"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18/1/25</w:t>
            </w:r>
          </w:p>
        </w:tc>
        <w:tc>
          <w:tcPr>
            <w:tcW w:w="1803" w:type="dxa"/>
          </w:tcPr>
          <w:p w14:paraId="76E8806F"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 xml:space="preserve">Penybont Hall </w:t>
            </w:r>
            <w:proofErr w:type="spellStart"/>
            <w:r w:rsidRPr="00427625">
              <w:rPr>
                <w:rFonts w:ascii="Times New Roman" w:eastAsiaTheme="minorHAnsi" w:hAnsi="Times New Roman" w:cs="Times New Roman"/>
                <w:sz w:val="28"/>
                <w:szCs w:val="28"/>
              </w:rPr>
              <w:t>WiFi</w:t>
            </w:r>
            <w:proofErr w:type="spellEnd"/>
          </w:p>
        </w:tc>
        <w:tc>
          <w:tcPr>
            <w:tcW w:w="1959" w:type="dxa"/>
          </w:tcPr>
          <w:p w14:paraId="50940EF8"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£648</w:t>
            </w:r>
          </w:p>
        </w:tc>
      </w:tr>
      <w:tr w:rsidR="00427625" w:rsidRPr="00427625" w14:paraId="3B9F6817" w14:textId="77777777" w:rsidTr="007C2594">
        <w:tc>
          <w:tcPr>
            <w:tcW w:w="1803" w:type="dxa"/>
          </w:tcPr>
          <w:p w14:paraId="6F961E25"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17/1/25</w:t>
            </w:r>
          </w:p>
        </w:tc>
        <w:tc>
          <w:tcPr>
            <w:tcW w:w="1803" w:type="dxa"/>
          </w:tcPr>
          <w:p w14:paraId="6D0F6F18"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Zoom</w:t>
            </w:r>
          </w:p>
        </w:tc>
        <w:tc>
          <w:tcPr>
            <w:tcW w:w="1959" w:type="dxa"/>
          </w:tcPr>
          <w:p w14:paraId="0425DD17"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£155.88*</w:t>
            </w:r>
          </w:p>
        </w:tc>
      </w:tr>
      <w:tr w:rsidR="00427625" w:rsidRPr="00427625" w14:paraId="5BACA654" w14:textId="77777777" w:rsidTr="007C2594">
        <w:tc>
          <w:tcPr>
            <w:tcW w:w="1803" w:type="dxa"/>
          </w:tcPr>
          <w:p w14:paraId="6D68FEB0"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11/3/25</w:t>
            </w:r>
          </w:p>
        </w:tc>
        <w:tc>
          <w:tcPr>
            <w:tcW w:w="1803" w:type="dxa"/>
          </w:tcPr>
          <w:p w14:paraId="6FFF98F3"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Clerks ½ yr Salary**</w:t>
            </w:r>
          </w:p>
        </w:tc>
        <w:tc>
          <w:tcPr>
            <w:tcW w:w="1959" w:type="dxa"/>
          </w:tcPr>
          <w:p w14:paraId="3B9B9B96"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£1117.50</w:t>
            </w:r>
          </w:p>
        </w:tc>
      </w:tr>
      <w:tr w:rsidR="00427625" w:rsidRPr="00427625" w14:paraId="043E80DB" w14:textId="77777777" w:rsidTr="007C2594">
        <w:tc>
          <w:tcPr>
            <w:tcW w:w="1803" w:type="dxa"/>
          </w:tcPr>
          <w:p w14:paraId="0975C062"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11/3/25</w:t>
            </w:r>
          </w:p>
        </w:tc>
        <w:tc>
          <w:tcPr>
            <w:tcW w:w="1803" w:type="dxa"/>
          </w:tcPr>
          <w:p w14:paraId="0562173E"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Home Allowance ½ yr</w:t>
            </w:r>
          </w:p>
        </w:tc>
        <w:tc>
          <w:tcPr>
            <w:tcW w:w="1959" w:type="dxa"/>
          </w:tcPr>
          <w:p w14:paraId="1F225C60"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£156</w:t>
            </w:r>
          </w:p>
        </w:tc>
      </w:tr>
      <w:tr w:rsidR="00427625" w:rsidRPr="00427625" w14:paraId="2180FCAB" w14:textId="77777777" w:rsidTr="007C2594">
        <w:tc>
          <w:tcPr>
            <w:tcW w:w="1803" w:type="dxa"/>
          </w:tcPr>
          <w:p w14:paraId="6CE20AF4"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15/01/2025</w:t>
            </w:r>
          </w:p>
        </w:tc>
        <w:tc>
          <w:tcPr>
            <w:tcW w:w="1803" w:type="dxa"/>
          </w:tcPr>
          <w:p w14:paraId="36CB11BA"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Vision ICT</w:t>
            </w:r>
          </w:p>
        </w:tc>
        <w:tc>
          <w:tcPr>
            <w:tcW w:w="1959" w:type="dxa"/>
          </w:tcPr>
          <w:p w14:paraId="2773D361" w14:textId="77777777" w:rsidR="00427625" w:rsidRPr="00427625" w:rsidRDefault="00427625" w:rsidP="00427625">
            <w:pPr>
              <w:autoSpaceDE w:val="0"/>
              <w:autoSpaceDN w:val="0"/>
              <w:adjustRightInd w:val="0"/>
              <w:rPr>
                <w:rFonts w:ascii="Times New Roman" w:eastAsiaTheme="minorHAnsi" w:hAnsi="Times New Roman" w:cs="Times New Roman"/>
                <w:sz w:val="28"/>
                <w:szCs w:val="28"/>
              </w:rPr>
            </w:pPr>
            <w:r w:rsidRPr="00427625">
              <w:rPr>
                <w:rFonts w:ascii="Times New Roman" w:eastAsiaTheme="minorHAnsi" w:hAnsi="Times New Roman" w:cs="Times New Roman"/>
                <w:sz w:val="28"/>
                <w:szCs w:val="28"/>
              </w:rPr>
              <w:t>270.00*</w:t>
            </w:r>
          </w:p>
        </w:tc>
      </w:tr>
    </w:tbl>
    <w:p w14:paraId="6C69EA16" w14:textId="77777777" w:rsidR="00427625" w:rsidRPr="00427625" w:rsidRDefault="00427625" w:rsidP="00427625">
      <w:pPr>
        <w:autoSpaceDE w:val="0"/>
        <w:autoSpaceDN w:val="0"/>
        <w:adjustRightInd w:val="0"/>
        <w:spacing w:after="0" w:line="240" w:lineRule="auto"/>
        <w:ind w:left="720"/>
        <w:contextualSpacing/>
        <w:rPr>
          <w:rFonts w:ascii="Times New Roman" w:eastAsiaTheme="minorHAnsi" w:hAnsi="Times New Roman" w:cs="Times New Roman"/>
          <w:sz w:val="16"/>
          <w:szCs w:val="16"/>
          <w:lang w:eastAsia="en-US"/>
        </w:rPr>
      </w:pPr>
      <w:r w:rsidRPr="00427625">
        <w:rPr>
          <w:rFonts w:ascii="Times New Roman" w:eastAsiaTheme="minorHAnsi" w:hAnsi="Times New Roman" w:cs="Times New Roman"/>
          <w:sz w:val="16"/>
          <w:szCs w:val="16"/>
          <w:lang w:eastAsia="en-US"/>
        </w:rPr>
        <w:t>**PAYE * VAT reclaim</w:t>
      </w:r>
    </w:p>
    <w:p w14:paraId="36463026" w14:textId="603555DF" w:rsidR="00427625" w:rsidRPr="00427625" w:rsidRDefault="00427625" w:rsidP="00427625">
      <w:pPr>
        <w:numPr>
          <w:ilvl w:val="0"/>
          <w:numId w:val="7"/>
        </w:numPr>
        <w:autoSpaceDE w:val="0"/>
        <w:autoSpaceDN w:val="0"/>
        <w:adjustRightInd w:val="0"/>
        <w:spacing w:after="0" w:line="240" w:lineRule="auto"/>
        <w:contextualSpacing/>
        <w:rPr>
          <w:rFonts w:ascii="Times New Roman" w:eastAsiaTheme="minorHAnsi" w:hAnsi="Times New Roman" w:cs="Times New Roman"/>
          <w:sz w:val="28"/>
          <w:szCs w:val="28"/>
          <w:lang w:eastAsia="en-US"/>
        </w:rPr>
      </w:pPr>
      <w:r w:rsidRPr="00427625">
        <w:rPr>
          <w:rFonts w:ascii="Times New Roman" w:eastAsiaTheme="minorHAnsi" w:hAnsi="Times New Roman" w:cs="Times New Roman"/>
          <w:sz w:val="28"/>
          <w:szCs w:val="28"/>
          <w:lang w:eastAsia="en-US"/>
        </w:rPr>
        <w:t xml:space="preserve">Current financial </w:t>
      </w:r>
      <w:r w:rsidRPr="00427625">
        <w:rPr>
          <w:rFonts w:ascii="Times New Roman" w:eastAsiaTheme="minorHAnsi" w:hAnsi="Times New Roman" w:cs="Times New Roman"/>
          <w:sz w:val="28"/>
          <w:szCs w:val="28"/>
          <w:lang w:eastAsia="en-US"/>
        </w:rPr>
        <w:t>position</w:t>
      </w:r>
      <w:r>
        <w:rPr>
          <w:rFonts w:ascii="Times New Roman" w:eastAsiaTheme="minorHAnsi" w:hAnsi="Times New Roman" w:cs="Times New Roman"/>
          <w:sz w:val="28"/>
          <w:szCs w:val="28"/>
          <w:lang w:eastAsia="en-US"/>
        </w:rPr>
        <w:t xml:space="preserve"> supplied</w:t>
      </w:r>
    </w:p>
    <w:p w14:paraId="1F62242E" w14:textId="3DB1F9D9" w:rsidR="0055147E" w:rsidRPr="0055147E" w:rsidRDefault="0055147E" w:rsidP="00B56DC8">
      <w:pPr>
        <w:spacing w:after="0" w:line="240" w:lineRule="auto"/>
        <w:ind w:left="360"/>
        <w:contextualSpacing/>
        <w:rPr>
          <w:rFonts w:ascii="Times New Roman" w:eastAsia="Times New Roman" w:hAnsi="Times New Roman" w:cs="Times New Roman"/>
          <w:bCs/>
          <w:color w:val="auto"/>
          <w:sz w:val="16"/>
          <w:szCs w:val="16"/>
        </w:rPr>
      </w:pPr>
      <w:r>
        <w:rPr>
          <w:rFonts w:ascii="Times New Roman" w:eastAsia="Times New Roman" w:hAnsi="Times New Roman" w:cs="Times New Roman"/>
          <w:bCs/>
          <w:color w:val="auto"/>
          <w:sz w:val="16"/>
          <w:szCs w:val="16"/>
        </w:rPr>
        <w:tab/>
      </w:r>
    </w:p>
    <w:p w14:paraId="2BA37A07" w14:textId="6A38C81E" w:rsidR="000C33C4" w:rsidRDefault="004174D5" w:rsidP="00B56DC8">
      <w:pPr>
        <w:spacing w:after="0" w:line="240" w:lineRule="auto"/>
        <w:ind w:left="360"/>
        <w:contextualSpacing/>
        <w:rPr>
          <w:rFonts w:ascii="Times New Roman" w:eastAsia="Times New Roman" w:hAnsi="Times New Roman" w:cs="Times New Roman"/>
          <w:b/>
          <w:color w:val="auto"/>
          <w:sz w:val="28"/>
          <w:szCs w:val="28"/>
        </w:rPr>
      </w:pPr>
      <w:r w:rsidRPr="00EA1605">
        <w:rPr>
          <w:rFonts w:ascii="Times New Roman" w:eastAsia="Times New Roman" w:hAnsi="Times New Roman" w:cs="Times New Roman"/>
          <w:b/>
          <w:color w:val="auto"/>
          <w:sz w:val="28"/>
          <w:szCs w:val="28"/>
        </w:rPr>
        <w:t>Proposed to pay Cllr</w:t>
      </w:r>
      <w:r w:rsidR="000C33C4">
        <w:rPr>
          <w:rFonts w:ascii="Times New Roman" w:eastAsia="Times New Roman" w:hAnsi="Times New Roman" w:cs="Times New Roman"/>
          <w:b/>
          <w:color w:val="auto"/>
          <w:sz w:val="28"/>
          <w:szCs w:val="28"/>
        </w:rPr>
        <w:t xml:space="preserve"> </w:t>
      </w:r>
      <w:r w:rsidR="002251EC">
        <w:rPr>
          <w:rFonts w:ascii="Times New Roman" w:eastAsia="Times New Roman" w:hAnsi="Times New Roman" w:cs="Times New Roman"/>
          <w:b/>
          <w:color w:val="auto"/>
          <w:sz w:val="28"/>
          <w:szCs w:val="28"/>
        </w:rPr>
        <w:t>Bufton</w:t>
      </w:r>
      <w:r w:rsidRPr="00EA1605">
        <w:rPr>
          <w:rFonts w:ascii="Times New Roman" w:eastAsia="Times New Roman" w:hAnsi="Times New Roman" w:cs="Times New Roman"/>
          <w:b/>
          <w:color w:val="auto"/>
          <w:sz w:val="28"/>
          <w:szCs w:val="28"/>
        </w:rPr>
        <w:t xml:space="preserve">   Unanimous</w:t>
      </w:r>
    </w:p>
    <w:p w14:paraId="32684510" w14:textId="77777777" w:rsidR="001778DB" w:rsidRDefault="001778DB" w:rsidP="00CA08A9">
      <w:pPr>
        <w:spacing w:after="4"/>
        <w:rPr>
          <w:rFonts w:ascii="Times New Roman" w:hAnsi="Times New Roman" w:cs="Times New Roman"/>
          <w:b/>
          <w:bCs/>
          <w:sz w:val="28"/>
          <w:szCs w:val="28"/>
        </w:rPr>
      </w:pPr>
    </w:p>
    <w:p w14:paraId="49FA9FE5" w14:textId="0073B09D" w:rsidR="00CA08A9" w:rsidRDefault="00BD5FDD" w:rsidP="00CA08A9">
      <w:pPr>
        <w:spacing w:after="4"/>
        <w:rPr>
          <w:rFonts w:ascii="Times New Roman" w:hAnsi="Times New Roman" w:cs="Times New Roman"/>
          <w:b/>
          <w:bCs/>
          <w:sz w:val="28"/>
          <w:szCs w:val="28"/>
        </w:rPr>
      </w:pPr>
      <w:r w:rsidRPr="00EA1605">
        <w:rPr>
          <w:rFonts w:ascii="Times New Roman" w:hAnsi="Times New Roman" w:cs="Times New Roman"/>
          <w:b/>
          <w:bCs/>
          <w:sz w:val="28"/>
          <w:szCs w:val="28"/>
        </w:rPr>
        <w:t>PD/0</w:t>
      </w:r>
      <w:r w:rsidR="002E3F74">
        <w:rPr>
          <w:rFonts w:ascii="Times New Roman" w:hAnsi="Times New Roman" w:cs="Times New Roman"/>
          <w:b/>
          <w:bCs/>
          <w:sz w:val="28"/>
          <w:szCs w:val="28"/>
        </w:rPr>
        <w:t>18</w:t>
      </w:r>
      <w:r w:rsidR="001778DB">
        <w:rPr>
          <w:rFonts w:ascii="Times New Roman" w:hAnsi="Times New Roman" w:cs="Times New Roman"/>
          <w:b/>
          <w:bCs/>
          <w:sz w:val="28"/>
          <w:szCs w:val="28"/>
        </w:rPr>
        <w:t>/2</w:t>
      </w:r>
      <w:r w:rsidR="00831030">
        <w:rPr>
          <w:rFonts w:ascii="Times New Roman" w:hAnsi="Times New Roman" w:cs="Times New Roman"/>
          <w:b/>
          <w:bCs/>
          <w:sz w:val="28"/>
          <w:szCs w:val="28"/>
        </w:rPr>
        <w:t>5</w:t>
      </w:r>
      <w:r w:rsidRPr="00EA1605">
        <w:rPr>
          <w:rFonts w:ascii="Times New Roman" w:hAnsi="Times New Roman" w:cs="Times New Roman"/>
          <w:b/>
          <w:bCs/>
          <w:sz w:val="28"/>
          <w:szCs w:val="28"/>
        </w:rPr>
        <w:t xml:space="preserve">     </w:t>
      </w:r>
      <w:r w:rsidR="00752A6F" w:rsidRPr="00EA1605">
        <w:rPr>
          <w:rFonts w:ascii="Times New Roman" w:hAnsi="Times New Roman" w:cs="Times New Roman"/>
          <w:b/>
          <w:bCs/>
          <w:sz w:val="28"/>
          <w:szCs w:val="28"/>
        </w:rPr>
        <w:t>Correspondence</w:t>
      </w:r>
    </w:p>
    <w:p w14:paraId="2273AE62" w14:textId="3EF17F5A" w:rsidR="00ED7A0B" w:rsidRDefault="00ED7A0B" w:rsidP="00ED7A0B">
      <w:pPr>
        <w:autoSpaceDE w:val="0"/>
        <w:autoSpaceDN w:val="0"/>
        <w:adjustRightInd w:val="0"/>
        <w:spacing w:after="0" w:line="240" w:lineRule="auto"/>
        <w:rPr>
          <w:rFonts w:ascii="Times New Roman" w:eastAsiaTheme="minorHAnsi" w:hAnsi="Times New Roman" w:cs="Times New Roman"/>
          <w:sz w:val="28"/>
          <w:szCs w:val="28"/>
          <w:lang w:eastAsia="en-US"/>
        </w:rPr>
      </w:pPr>
      <w:r>
        <w:rPr>
          <w:rFonts w:ascii="Times New Roman" w:hAnsi="Times New Roman" w:cs="Times New Roman"/>
          <w:b/>
          <w:bCs/>
          <w:sz w:val="28"/>
          <w:szCs w:val="28"/>
        </w:rPr>
        <w:tab/>
      </w:r>
      <w:r>
        <w:rPr>
          <w:rFonts w:ascii="Times New Roman" w:hAnsi="Times New Roman" w:cs="Times New Roman"/>
          <w:b/>
          <w:bCs/>
          <w:sz w:val="28"/>
          <w:szCs w:val="28"/>
        </w:rPr>
        <w:tab/>
      </w:r>
      <w:r w:rsidRPr="00ED7A0B">
        <w:rPr>
          <w:rFonts w:ascii="Times New Roman" w:eastAsiaTheme="minorHAnsi" w:hAnsi="Times New Roman" w:cs="Times New Roman"/>
          <w:sz w:val="28"/>
          <w:szCs w:val="28"/>
          <w:lang w:eastAsia="en-US"/>
        </w:rPr>
        <w:t>Letter of thanks-</w:t>
      </w:r>
      <w:proofErr w:type="spellStart"/>
      <w:proofErr w:type="gramStart"/>
      <w:r w:rsidRPr="00ED7A0B">
        <w:rPr>
          <w:rFonts w:ascii="Times New Roman" w:eastAsiaTheme="minorHAnsi" w:hAnsi="Times New Roman" w:cs="Times New Roman"/>
          <w:sz w:val="28"/>
          <w:szCs w:val="28"/>
          <w:lang w:eastAsia="en-US"/>
        </w:rPr>
        <w:t>St.Teclas</w:t>
      </w:r>
      <w:proofErr w:type="spellEnd"/>
      <w:proofErr w:type="gramEnd"/>
      <w:r w:rsidRPr="00ED7A0B">
        <w:rPr>
          <w:rFonts w:ascii="Times New Roman" w:eastAsiaTheme="minorHAnsi" w:hAnsi="Times New Roman" w:cs="Times New Roman"/>
          <w:sz w:val="28"/>
          <w:szCs w:val="28"/>
          <w:lang w:eastAsia="en-US"/>
        </w:rPr>
        <w:t xml:space="preserve"> Church</w:t>
      </w:r>
      <w:r>
        <w:rPr>
          <w:rFonts w:ascii="Times New Roman" w:eastAsiaTheme="minorHAnsi" w:hAnsi="Times New Roman" w:cs="Times New Roman"/>
          <w:sz w:val="28"/>
          <w:szCs w:val="28"/>
          <w:lang w:eastAsia="en-US"/>
        </w:rPr>
        <w:t xml:space="preserve">    Noted</w:t>
      </w:r>
    </w:p>
    <w:p w14:paraId="791D49D4" w14:textId="277B2497" w:rsidR="0032792E" w:rsidRPr="00FF0372" w:rsidRDefault="0032792E" w:rsidP="00FF0372">
      <w:pPr>
        <w:ind w:left="1440"/>
        <w:rPr>
          <w:rFonts w:ascii="Times New Roman" w:eastAsia="Times New Roman" w:hAnsi="Times New Roman" w:cs="Times New Roman"/>
          <w:color w:val="auto"/>
          <w:sz w:val="32"/>
          <w:szCs w:val="32"/>
        </w:rPr>
      </w:pPr>
      <w:r w:rsidRPr="00FF0372">
        <w:rPr>
          <w:rFonts w:ascii="Times New Roman" w:eastAsiaTheme="minorHAnsi" w:hAnsi="Times New Roman" w:cs="Times New Roman"/>
          <w:sz w:val="32"/>
          <w:szCs w:val="32"/>
          <w:lang w:eastAsia="en-US"/>
        </w:rPr>
        <w:t xml:space="preserve">Letter of thanks from </w:t>
      </w:r>
      <w:r w:rsidRPr="00FF0372">
        <w:rPr>
          <w:rFonts w:ascii="Times New Roman" w:eastAsia="Times New Roman" w:hAnsi="Times New Roman" w:cs="Times New Roman"/>
          <w:color w:val="auto"/>
          <w:sz w:val="32"/>
          <w:szCs w:val="32"/>
        </w:rPr>
        <w:t xml:space="preserve">Andrew Willemson </w:t>
      </w:r>
      <w:r w:rsidRPr="00FF0372">
        <w:rPr>
          <w:rFonts w:ascii="Times New Roman" w:eastAsia="Times New Roman" w:hAnsi="Times New Roman" w:cs="Times New Roman"/>
          <w:color w:val="auto"/>
          <w:sz w:val="32"/>
          <w:szCs w:val="32"/>
        </w:rPr>
        <w:t>finance officer</w:t>
      </w:r>
      <w:r w:rsidR="00FF0372" w:rsidRPr="00FF0372">
        <w:rPr>
          <w:rFonts w:ascii="Times New Roman" w:eastAsia="Times New Roman" w:hAnsi="Times New Roman" w:cs="Times New Roman"/>
          <w:color w:val="auto"/>
          <w:sz w:val="32"/>
          <w:szCs w:val="32"/>
        </w:rPr>
        <w:t xml:space="preserve"> for Community Hall on the </w:t>
      </w:r>
      <w:proofErr w:type="gramStart"/>
      <w:r w:rsidR="00FF0372" w:rsidRPr="00FF0372">
        <w:rPr>
          <w:rFonts w:ascii="Times New Roman" w:eastAsia="Times New Roman" w:hAnsi="Times New Roman" w:cs="Times New Roman"/>
          <w:color w:val="auto"/>
          <w:sz w:val="32"/>
          <w:szCs w:val="32"/>
        </w:rPr>
        <w:t>councils</w:t>
      </w:r>
      <w:proofErr w:type="gramEnd"/>
      <w:r w:rsidR="00FF0372" w:rsidRPr="00FF0372">
        <w:rPr>
          <w:rFonts w:ascii="Times New Roman" w:eastAsia="Times New Roman" w:hAnsi="Times New Roman" w:cs="Times New Roman"/>
          <w:color w:val="auto"/>
          <w:sz w:val="32"/>
          <w:szCs w:val="32"/>
        </w:rPr>
        <w:t xml:space="preserve"> donation. </w:t>
      </w:r>
    </w:p>
    <w:p w14:paraId="7A4CF503" w14:textId="73A64040" w:rsidR="0068411F" w:rsidRPr="00ED7A0B" w:rsidRDefault="0068411F" w:rsidP="00ED7A0B">
      <w:pPr>
        <w:autoSpaceDE w:val="0"/>
        <w:autoSpaceDN w:val="0"/>
        <w:adjustRightInd w:val="0"/>
        <w:spacing w:after="0" w:line="240" w:lineRule="auto"/>
        <w:rPr>
          <w:rFonts w:ascii="Times New Roman" w:eastAsiaTheme="minorHAnsi" w:hAnsi="Times New Roman" w:cs="Times New Roman"/>
          <w:sz w:val="28"/>
          <w:szCs w:val="28"/>
          <w:lang w:eastAsia="en-US"/>
        </w:rPr>
      </w:pPr>
    </w:p>
    <w:p w14:paraId="544AFC7A" w14:textId="4AF5A165" w:rsidR="00BE18C5" w:rsidRPr="00EA1605" w:rsidRDefault="00BE18C5" w:rsidP="00CA08A9">
      <w:pPr>
        <w:spacing w:after="4"/>
        <w:rPr>
          <w:rFonts w:ascii="Times New Roman" w:hAnsi="Times New Roman" w:cs="Times New Roman"/>
          <w:b/>
          <w:bCs/>
          <w:sz w:val="28"/>
          <w:szCs w:val="28"/>
        </w:rPr>
      </w:pPr>
    </w:p>
    <w:p w14:paraId="23D21954" w14:textId="7E0B3C50" w:rsidR="006357CE" w:rsidRDefault="00E61B78" w:rsidP="00BD5FDD">
      <w:pPr>
        <w:spacing w:after="4"/>
        <w:rPr>
          <w:rFonts w:ascii="Times New Roman" w:hAnsi="Times New Roman" w:cs="Times New Roman"/>
          <w:b/>
          <w:bCs/>
          <w:sz w:val="28"/>
          <w:szCs w:val="28"/>
        </w:rPr>
      </w:pPr>
      <w:r w:rsidRPr="00EA1605">
        <w:rPr>
          <w:rFonts w:ascii="Times New Roman" w:hAnsi="Times New Roman" w:cs="Times New Roman"/>
          <w:b/>
          <w:bCs/>
          <w:sz w:val="28"/>
          <w:szCs w:val="28"/>
        </w:rPr>
        <w:t>PD/0</w:t>
      </w:r>
      <w:r w:rsidR="001778DB">
        <w:rPr>
          <w:rFonts w:ascii="Times New Roman" w:hAnsi="Times New Roman" w:cs="Times New Roman"/>
          <w:b/>
          <w:bCs/>
          <w:sz w:val="28"/>
          <w:szCs w:val="28"/>
        </w:rPr>
        <w:t>0</w:t>
      </w:r>
      <w:r w:rsidR="002E3F74">
        <w:rPr>
          <w:rFonts w:ascii="Times New Roman" w:hAnsi="Times New Roman" w:cs="Times New Roman"/>
          <w:b/>
          <w:bCs/>
          <w:sz w:val="28"/>
          <w:szCs w:val="28"/>
        </w:rPr>
        <w:t>19</w:t>
      </w:r>
      <w:r w:rsidR="0005514F" w:rsidRPr="00EA1605">
        <w:rPr>
          <w:rFonts w:ascii="Times New Roman" w:hAnsi="Times New Roman" w:cs="Times New Roman"/>
          <w:b/>
          <w:bCs/>
          <w:sz w:val="28"/>
          <w:szCs w:val="28"/>
        </w:rPr>
        <w:t>/2</w:t>
      </w:r>
      <w:r w:rsidR="00831030">
        <w:rPr>
          <w:rFonts w:ascii="Times New Roman" w:hAnsi="Times New Roman" w:cs="Times New Roman"/>
          <w:b/>
          <w:bCs/>
          <w:sz w:val="28"/>
          <w:szCs w:val="28"/>
        </w:rPr>
        <w:t>5</w:t>
      </w:r>
      <w:r w:rsidRPr="00EA1605">
        <w:rPr>
          <w:rFonts w:ascii="Times New Roman" w:hAnsi="Times New Roman" w:cs="Times New Roman"/>
          <w:b/>
          <w:bCs/>
          <w:sz w:val="28"/>
          <w:szCs w:val="28"/>
        </w:rPr>
        <w:tab/>
        <w:t>Public Questions</w:t>
      </w:r>
    </w:p>
    <w:p w14:paraId="436F62A6" w14:textId="73C0686D" w:rsidR="00017507" w:rsidRDefault="00017507" w:rsidP="00017507">
      <w:pPr>
        <w:pStyle w:val="ListParagraph"/>
        <w:numPr>
          <w:ilvl w:val="0"/>
          <w:numId w:val="7"/>
        </w:numPr>
        <w:spacing w:after="4"/>
        <w:rPr>
          <w:rFonts w:ascii="Times New Roman" w:hAnsi="Times New Roman" w:cs="Times New Roman"/>
          <w:sz w:val="28"/>
          <w:szCs w:val="28"/>
        </w:rPr>
      </w:pPr>
      <w:r w:rsidRPr="00017507">
        <w:rPr>
          <w:rFonts w:ascii="Times New Roman" w:hAnsi="Times New Roman" w:cs="Times New Roman"/>
          <w:sz w:val="28"/>
          <w:szCs w:val="28"/>
        </w:rPr>
        <w:t>Mr Hulse reported Damaged railing surrounding War Memorial</w:t>
      </w:r>
    </w:p>
    <w:p w14:paraId="63F8E514" w14:textId="5CB9C37E" w:rsidR="00017507" w:rsidRPr="00B93B1F" w:rsidRDefault="0054135C" w:rsidP="00B93B1F">
      <w:pPr>
        <w:pStyle w:val="ListParagraph"/>
        <w:numPr>
          <w:ilvl w:val="0"/>
          <w:numId w:val="7"/>
        </w:numPr>
        <w:rPr>
          <w:rFonts w:ascii="Times New Roman" w:eastAsia="Times New Roman" w:hAnsi="Times New Roman" w:cs="Times New Roman"/>
          <w:sz w:val="32"/>
          <w:szCs w:val="32"/>
        </w:rPr>
      </w:pPr>
      <w:r w:rsidRPr="00B93B1F">
        <w:rPr>
          <w:rFonts w:ascii="Times New Roman" w:hAnsi="Times New Roman" w:cs="Times New Roman"/>
          <w:sz w:val="32"/>
          <w:szCs w:val="32"/>
        </w:rPr>
        <w:t xml:space="preserve">Mrs Jenkins sought </w:t>
      </w:r>
      <w:r w:rsidR="003245C7" w:rsidRPr="00B93B1F">
        <w:rPr>
          <w:rFonts w:ascii="Times New Roman" w:hAnsi="Times New Roman" w:cs="Times New Roman"/>
          <w:sz w:val="32"/>
          <w:szCs w:val="32"/>
        </w:rPr>
        <w:t xml:space="preserve">an update </w:t>
      </w:r>
      <w:proofErr w:type="spellStart"/>
      <w:r w:rsidR="003245C7" w:rsidRPr="00B93B1F">
        <w:rPr>
          <w:rFonts w:ascii="Times New Roman" w:hAnsi="Times New Roman" w:cs="Times New Roman"/>
          <w:sz w:val="32"/>
          <w:szCs w:val="32"/>
        </w:rPr>
        <w:t>relaring</w:t>
      </w:r>
      <w:proofErr w:type="spellEnd"/>
      <w:r w:rsidR="003245C7" w:rsidRPr="00B93B1F">
        <w:rPr>
          <w:rFonts w:ascii="Times New Roman" w:hAnsi="Times New Roman" w:cs="Times New Roman"/>
          <w:sz w:val="32"/>
          <w:szCs w:val="32"/>
        </w:rPr>
        <w:t xml:space="preserve"> to </w:t>
      </w:r>
      <w:r w:rsidR="003245C7" w:rsidRPr="00B93B1F">
        <w:rPr>
          <w:rFonts w:ascii="Times New Roman" w:eastAsia="Times New Roman" w:hAnsi="Times New Roman" w:cs="Times New Roman"/>
          <w:sz w:val="32"/>
          <w:szCs w:val="32"/>
        </w:rPr>
        <w:t>incinerator in Llandegley</w:t>
      </w:r>
    </w:p>
    <w:p w14:paraId="0A8098FD" w14:textId="2FEDF22B" w:rsidR="0011071A" w:rsidRPr="00530C51" w:rsidRDefault="00337765" w:rsidP="00530C51">
      <w:pPr>
        <w:autoSpaceDE w:val="0"/>
        <w:autoSpaceDN w:val="0"/>
        <w:adjustRightInd w:val="0"/>
        <w:spacing w:after="0" w:line="240" w:lineRule="auto"/>
        <w:rPr>
          <w:rFonts w:ascii="Times New Roman" w:eastAsiaTheme="minorHAnsi" w:hAnsi="Times New Roman" w:cs="Times New Roman"/>
          <w:b/>
          <w:bCs/>
          <w:sz w:val="28"/>
          <w:szCs w:val="28"/>
          <w:lang w:eastAsia="en-US"/>
        </w:rPr>
      </w:pPr>
      <w:r w:rsidRPr="00EA1605">
        <w:rPr>
          <w:rFonts w:ascii="Times New Roman" w:hAnsi="Times New Roman" w:cs="Times New Roman"/>
          <w:b/>
          <w:bCs/>
          <w:sz w:val="28"/>
          <w:szCs w:val="28"/>
        </w:rPr>
        <w:t>PD/0</w:t>
      </w:r>
      <w:r w:rsidR="002012E9">
        <w:rPr>
          <w:rFonts w:ascii="Times New Roman" w:hAnsi="Times New Roman" w:cs="Times New Roman"/>
          <w:b/>
          <w:bCs/>
          <w:sz w:val="28"/>
          <w:szCs w:val="28"/>
        </w:rPr>
        <w:t>0</w:t>
      </w:r>
      <w:r w:rsidR="00CD30C6">
        <w:rPr>
          <w:rFonts w:ascii="Times New Roman" w:hAnsi="Times New Roman" w:cs="Times New Roman"/>
          <w:b/>
          <w:bCs/>
          <w:sz w:val="28"/>
          <w:szCs w:val="28"/>
        </w:rPr>
        <w:t>20</w:t>
      </w:r>
      <w:r w:rsidRPr="00EA1605">
        <w:rPr>
          <w:rFonts w:ascii="Times New Roman" w:hAnsi="Times New Roman" w:cs="Times New Roman"/>
          <w:b/>
          <w:bCs/>
          <w:sz w:val="28"/>
          <w:szCs w:val="28"/>
        </w:rPr>
        <w:t>/2</w:t>
      </w:r>
      <w:r w:rsidR="00BE2853">
        <w:rPr>
          <w:rFonts w:ascii="Times New Roman" w:hAnsi="Times New Roman" w:cs="Times New Roman"/>
          <w:b/>
          <w:bCs/>
          <w:sz w:val="28"/>
          <w:szCs w:val="28"/>
        </w:rPr>
        <w:t>5</w:t>
      </w:r>
      <w:r w:rsidR="00231B61" w:rsidRPr="00EA1605">
        <w:rPr>
          <w:rFonts w:ascii="Times New Roman" w:hAnsi="Times New Roman" w:cs="Times New Roman"/>
          <w:b/>
          <w:bCs/>
          <w:sz w:val="28"/>
          <w:szCs w:val="28"/>
        </w:rPr>
        <w:tab/>
      </w:r>
      <w:r w:rsidRPr="00EA1605">
        <w:rPr>
          <w:rFonts w:ascii="Times New Roman" w:hAnsi="Times New Roman" w:cs="Times New Roman"/>
          <w:b/>
          <w:bCs/>
          <w:sz w:val="28"/>
          <w:szCs w:val="28"/>
        </w:rPr>
        <w:t xml:space="preserve"> </w:t>
      </w:r>
      <w:r w:rsidR="00530C51" w:rsidRPr="00530C51">
        <w:rPr>
          <w:rFonts w:ascii="Times New Roman" w:eastAsiaTheme="minorHAnsi" w:hAnsi="Times New Roman" w:cs="Times New Roman"/>
          <w:b/>
          <w:bCs/>
          <w:sz w:val="28"/>
          <w:szCs w:val="28"/>
          <w:lang w:eastAsia="en-US"/>
        </w:rPr>
        <w:t>Date of Next Meeting and format</w:t>
      </w:r>
    </w:p>
    <w:p w14:paraId="56B9C178" w14:textId="476DA431" w:rsidR="00530C51" w:rsidRDefault="0078094C" w:rsidP="00530C51">
      <w:pPr>
        <w:ind w:left="720"/>
        <w:rPr>
          <w:rFonts w:ascii="Times New Roman" w:eastAsiaTheme="minorHAnsi" w:hAnsi="Times New Roman" w:cs="Times New Roman"/>
          <w:color w:val="FF0000"/>
          <w:sz w:val="28"/>
          <w:szCs w:val="28"/>
          <w:lang w:eastAsia="en-US"/>
        </w:rPr>
      </w:pPr>
      <w:r>
        <w:rPr>
          <w:rFonts w:ascii="Times New Roman" w:eastAsiaTheme="minorHAnsi" w:hAnsi="Times New Roman" w:cs="Times New Roman"/>
          <w:color w:val="FF0000"/>
          <w:sz w:val="28"/>
          <w:szCs w:val="28"/>
          <w:lang w:eastAsia="en-US"/>
        </w:rPr>
        <w:t>1</w:t>
      </w:r>
      <w:r w:rsidR="0077212B">
        <w:rPr>
          <w:rFonts w:ascii="Times New Roman" w:eastAsiaTheme="minorHAnsi" w:hAnsi="Times New Roman" w:cs="Times New Roman"/>
          <w:color w:val="FF0000"/>
          <w:sz w:val="28"/>
          <w:szCs w:val="28"/>
          <w:lang w:eastAsia="en-US"/>
        </w:rPr>
        <w:t>3</w:t>
      </w:r>
      <w:r w:rsidR="0077212B" w:rsidRPr="0077212B">
        <w:rPr>
          <w:rFonts w:ascii="Times New Roman" w:eastAsiaTheme="minorHAnsi" w:hAnsi="Times New Roman" w:cs="Times New Roman"/>
          <w:color w:val="FF0000"/>
          <w:sz w:val="28"/>
          <w:szCs w:val="28"/>
          <w:vertAlign w:val="superscript"/>
          <w:lang w:eastAsia="en-US"/>
        </w:rPr>
        <w:t>th</w:t>
      </w:r>
      <w:r w:rsidR="0077212B">
        <w:rPr>
          <w:rFonts w:ascii="Times New Roman" w:eastAsiaTheme="minorHAnsi" w:hAnsi="Times New Roman" w:cs="Times New Roman"/>
          <w:color w:val="FF0000"/>
          <w:sz w:val="28"/>
          <w:szCs w:val="28"/>
          <w:lang w:eastAsia="en-US"/>
        </w:rPr>
        <w:t xml:space="preserve"> May</w:t>
      </w:r>
      <w:r>
        <w:rPr>
          <w:rFonts w:ascii="Times New Roman" w:eastAsiaTheme="minorHAnsi" w:hAnsi="Times New Roman" w:cs="Times New Roman"/>
          <w:color w:val="FF0000"/>
          <w:sz w:val="28"/>
          <w:szCs w:val="28"/>
          <w:lang w:eastAsia="en-US"/>
        </w:rPr>
        <w:t xml:space="preserve"> </w:t>
      </w:r>
      <w:r w:rsidR="00761CC6">
        <w:rPr>
          <w:rFonts w:ascii="Times New Roman" w:eastAsiaTheme="minorHAnsi" w:hAnsi="Times New Roman" w:cs="Times New Roman"/>
          <w:color w:val="FF0000"/>
          <w:sz w:val="28"/>
          <w:szCs w:val="28"/>
          <w:lang w:eastAsia="en-US"/>
        </w:rPr>
        <w:t xml:space="preserve">2025 </w:t>
      </w:r>
      <w:r w:rsidR="00761CC6" w:rsidRPr="00530C51">
        <w:rPr>
          <w:rFonts w:ascii="Times New Roman" w:eastAsiaTheme="minorHAnsi" w:hAnsi="Times New Roman" w:cs="Times New Roman"/>
          <w:color w:val="FF0000"/>
          <w:sz w:val="28"/>
          <w:szCs w:val="28"/>
          <w:lang w:eastAsia="en-US"/>
        </w:rPr>
        <w:t>at</w:t>
      </w:r>
      <w:r w:rsidR="00530C51" w:rsidRPr="00530C51">
        <w:rPr>
          <w:rFonts w:ascii="Times New Roman" w:eastAsiaTheme="minorHAnsi" w:hAnsi="Times New Roman" w:cs="Times New Roman"/>
          <w:color w:val="FF0000"/>
          <w:sz w:val="28"/>
          <w:szCs w:val="28"/>
          <w:lang w:eastAsia="en-US"/>
        </w:rPr>
        <w:t xml:space="preserve"> 7.30pm Hybrid available. </w:t>
      </w:r>
      <w:r w:rsidR="006E1882">
        <w:rPr>
          <w:rFonts w:ascii="Times New Roman" w:eastAsiaTheme="minorHAnsi" w:hAnsi="Times New Roman" w:cs="Times New Roman"/>
          <w:color w:val="FF0000"/>
          <w:sz w:val="28"/>
          <w:szCs w:val="28"/>
          <w:lang w:eastAsia="en-US"/>
        </w:rPr>
        <w:t>Annual Meeting</w:t>
      </w:r>
    </w:p>
    <w:p w14:paraId="33EA1947" w14:textId="77777777" w:rsidR="00264FBD" w:rsidRDefault="00264FBD" w:rsidP="00530C51">
      <w:pPr>
        <w:ind w:left="720"/>
        <w:rPr>
          <w:rFonts w:ascii="Times New Roman" w:eastAsiaTheme="minorHAnsi" w:hAnsi="Times New Roman" w:cs="Times New Roman"/>
          <w:color w:val="FF0000"/>
          <w:sz w:val="28"/>
          <w:szCs w:val="28"/>
          <w:lang w:eastAsia="en-US"/>
        </w:rPr>
      </w:pPr>
    </w:p>
    <w:p w14:paraId="2EB7746E" w14:textId="77777777" w:rsidR="00264FBD" w:rsidRDefault="00264FBD" w:rsidP="00530C51">
      <w:pPr>
        <w:ind w:left="720"/>
        <w:rPr>
          <w:rFonts w:ascii="Times New Roman" w:eastAsiaTheme="minorHAnsi" w:hAnsi="Times New Roman" w:cs="Times New Roman"/>
          <w:color w:val="FF0000"/>
          <w:sz w:val="28"/>
          <w:szCs w:val="28"/>
          <w:lang w:eastAsia="en-US"/>
        </w:rPr>
      </w:pPr>
    </w:p>
    <w:p w14:paraId="75FACEDD" w14:textId="77777777" w:rsidR="00264FBD" w:rsidRDefault="00264FBD" w:rsidP="00530C51">
      <w:pPr>
        <w:ind w:left="720"/>
        <w:rPr>
          <w:rFonts w:ascii="Times New Roman" w:eastAsiaTheme="minorHAnsi" w:hAnsi="Times New Roman" w:cs="Times New Roman"/>
          <w:color w:val="FF0000"/>
          <w:sz w:val="28"/>
          <w:szCs w:val="28"/>
          <w:lang w:eastAsia="en-US"/>
        </w:rPr>
      </w:pPr>
    </w:p>
    <w:p w14:paraId="4F3129C8" w14:textId="77777777" w:rsidR="00264FBD" w:rsidRDefault="00264FBD" w:rsidP="00530C51">
      <w:pPr>
        <w:ind w:left="720"/>
        <w:rPr>
          <w:rFonts w:ascii="Times New Roman" w:eastAsiaTheme="minorHAnsi" w:hAnsi="Times New Roman" w:cs="Times New Roman"/>
          <w:color w:val="FF0000"/>
          <w:sz w:val="28"/>
          <w:szCs w:val="28"/>
          <w:lang w:eastAsia="en-US"/>
        </w:rPr>
      </w:pPr>
    </w:p>
    <w:p w14:paraId="41BEB358" w14:textId="77777777" w:rsidR="0067687C" w:rsidRDefault="0067687C" w:rsidP="00264FBD">
      <w:pPr>
        <w:ind w:left="720"/>
        <w:jc w:val="center"/>
        <w:rPr>
          <w:rFonts w:ascii="Times New Roman" w:eastAsiaTheme="minorHAnsi" w:hAnsi="Times New Roman" w:cs="Times New Roman"/>
          <w:b/>
          <w:bCs/>
          <w:color w:val="auto"/>
          <w:sz w:val="32"/>
          <w:szCs w:val="32"/>
          <w:lang w:eastAsia="en-US"/>
        </w:rPr>
      </w:pPr>
    </w:p>
    <w:p w14:paraId="67A0D350" w14:textId="34692BB6" w:rsidR="00264FBD" w:rsidRDefault="00264FBD" w:rsidP="00264FBD">
      <w:pPr>
        <w:ind w:left="720"/>
        <w:jc w:val="center"/>
        <w:rPr>
          <w:rFonts w:ascii="Times New Roman" w:eastAsiaTheme="minorHAnsi" w:hAnsi="Times New Roman" w:cs="Times New Roman"/>
          <w:b/>
          <w:bCs/>
          <w:color w:val="auto"/>
          <w:sz w:val="32"/>
          <w:szCs w:val="32"/>
          <w:lang w:eastAsia="en-US"/>
        </w:rPr>
      </w:pPr>
      <w:r w:rsidRPr="00264FBD">
        <w:rPr>
          <w:rFonts w:ascii="Times New Roman" w:eastAsiaTheme="minorHAnsi" w:hAnsi="Times New Roman" w:cs="Times New Roman"/>
          <w:b/>
          <w:bCs/>
          <w:color w:val="auto"/>
          <w:sz w:val="32"/>
          <w:szCs w:val="32"/>
          <w:lang w:eastAsia="en-US"/>
        </w:rPr>
        <w:lastRenderedPageBreak/>
        <w:t>Appendix A</w:t>
      </w:r>
    </w:p>
    <w:p w14:paraId="22CC84E3" w14:textId="77777777" w:rsidR="006B57B3" w:rsidRPr="006B57B3" w:rsidRDefault="006B57B3" w:rsidP="006B57B3">
      <w:pPr>
        <w:shd w:val="clear" w:color="auto" w:fill="FFFFFF"/>
        <w:spacing w:after="0" w:line="240" w:lineRule="auto"/>
        <w:textAlignment w:val="baseline"/>
        <w:rPr>
          <w:rFonts w:ascii="Aptos" w:eastAsia="Times New Roman" w:hAnsi="Aptos" w:cs="Segoe UI"/>
        </w:rPr>
      </w:pPr>
      <w:r w:rsidRPr="006B57B3">
        <w:rPr>
          <w:rFonts w:eastAsia="Times New Roman"/>
          <w:b/>
          <w:bCs/>
          <w:bdr w:val="none" w:sz="0" w:space="0" w:color="auto" w:frame="1"/>
          <w:lang w:val="en-US"/>
        </w:rPr>
        <w:t>From:</w:t>
      </w:r>
      <w:r w:rsidRPr="006B57B3">
        <w:rPr>
          <w:rFonts w:eastAsia="Times New Roman"/>
          <w:bdr w:val="none" w:sz="0" w:space="0" w:color="auto" w:frame="1"/>
          <w:lang w:val="en-US"/>
        </w:rPr>
        <w:t> Councillor Geoff Morgan</w:t>
      </w:r>
      <w:r w:rsidRPr="006B57B3">
        <w:rPr>
          <w:rFonts w:eastAsia="Times New Roman"/>
          <w:bdr w:val="none" w:sz="0" w:space="0" w:color="auto" w:frame="1"/>
          <w:lang w:val="en-US"/>
        </w:rPr>
        <w:br/>
      </w:r>
      <w:r w:rsidRPr="006B57B3">
        <w:rPr>
          <w:rFonts w:eastAsia="Times New Roman"/>
          <w:b/>
          <w:bCs/>
          <w:bdr w:val="none" w:sz="0" w:space="0" w:color="auto" w:frame="1"/>
          <w:lang w:val="en-US"/>
        </w:rPr>
        <w:t>Sent:</w:t>
      </w:r>
      <w:r w:rsidRPr="006B57B3">
        <w:rPr>
          <w:rFonts w:eastAsia="Times New Roman"/>
          <w:bdr w:val="none" w:sz="0" w:space="0" w:color="auto" w:frame="1"/>
          <w:lang w:val="en-US"/>
        </w:rPr>
        <w:t> 06 March 2025 18:43</w:t>
      </w:r>
      <w:r w:rsidRPr="006B57B3">
        <w:rPr>
          <w:rFonts w:eastAsia="Times New Roman"/>
          <w:bdr w:val="none" w:sz="0" w:space="0" w:color="auto" w:frame="1"/>
          <w:lang w:val="en-US"/>
        </w:rPr>
        <w:br/>
      </w:r>
      <w:r w:rsidRPr="006B57B3">
        <w:rPr>
          <w:rFonts w:eastAsia="Times New Roman"/>
          <w:b/>
          <w:bCs/>
          <w:bdr w:val="none" w:sz="0" w:space="0" w:color="auto" w:frame="1"/>
          <w:lang w:val="en-US"/>
        </w:rPr>
        <w:t>To:</w:t>
      </w:r>
      <w:r w:rsidRPr="006B57B3">
        <w:rPr>
          <w:rFonts w:eastAsia="Times New Roman"/>
          <w:bdr w:val="none" w:sz="0" w:space="0" w:color="auto" w:frame="1"/>
          <w:lang w:val="en-US"/>
        </w:rPr>
        <w:t> the clerk &lt;clerkllanbadarnfawrcc@gmail.com&gt;</w:t>
      </w:r>
      <w:r w:rsidRPr="006B57B3">
        <w:rPr>
          <w:rFonts w:eastAsia="Times New Roman"/>
          <w:bdr w:val="none" w:sz="0" w:space="0" w:color="auto" w:frame="1"/>
          <w:lang w:val="en-US"/>
        </w:rPr>
        <w:br/>
      </w:r>
      <w:r w:rsidRPr="006B57B3">
        <w:rPr>
          <w:rFonts w:eastAsia="Times New Roman"/>
          <w:b/>
          <w:bCs/>
          <w:bdr w:val="none" w:sz="0" w:space="0" w:color="auto" w:frame="1"/>
          <w:lang w:val="en-US"/>
        </w:rPr>
        <w:t>Subject:</w:t>
      </w:r>
    </w:p>
    <w:p w14:paraId="1B12C378" w14:textId="77777777" w:rsidR="006B57B3" w:rsidRPr="006B57B3" w:rsidRDefault="006B57B3" w:rsidP="006B57B3">
      <w:pPr>
        <w:shd w:val="clear" w:color="auto" w:fill="FFFFFF"/>
        <w:spacing w:after="0" w:line="240" w:lineRule="auto"/>
        <w:rPr>
          <w:rFonts w:ascii="Aptos" w:eastAsia="Times New Roman" w:hAnsi="Aptos" w:cs="Times New Roman"/>
        </w:rPr>
      </w:pPr>
      <w:r w:rsidRPr="006B57B3">
        <w:rPr>
          <w:rFonts w:ascii="Aptos" w:eastAsia="Times New Roman" w:hAnsi="Aptos" w:cs="Times New Roman"/>
        </w:rPr>
        <w:t> </w:t>
      </w:r>
    </w:p>
    <w:p w14:paraId="39E1A59D" w14:textId="77777777" w:rsidR="006B57B3" w:rsidRPr="006B57B3" w:rsidRDefault="006B57B3" w:rsidP="006B57B3">
      <w:pPr>
        <w:shd w:val="clear" w:color="auto" w:fill="FFFFFF"/>
        <w:spacing w:after="180" w:line="240" w:lineRule="auto"/>
        <w:rPr>
          <w:rFonts w:ascii="Segoe UI" w:eastAsia="Times New Roman" w:hAnsi="Segoe UI" w:cs="Segoe UI"/>
          <w:sz w:val="23"/>
          <w:szCs w:val="23"/>
        </w:rPr>
      </w:pPr>
      <w:r w:rsidRPr="006B57B3">
        <w:rPr>
          <w:rFonts w:ascii="Segoe UI" w:eastAsia="Times New Roman" w:hAnsi="Segoe UI" w:cs="Segoe UI"/>
          <w:b/>
          <w:bCs/>
          <w:sz w:val="23"/>
          <w:szCs w:val="23"/>
        </w:rPr>
        <w:t>Urgent Motion for Consideration at next Full Council Meeting</w:t>
      </w:r>
    </w:p>
    <w:p w14:paraId="209B5BC4"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Submitted under Rule 4.43.1 of the Constitution</w:t>
      </w:r>
    </w:p>
    <w:p w14:paraId="031C3EFB"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p>
    <w:p w14:paraId="6DA8CF50"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Councillors recognise the urgent need to address the maintenance backlog on minor roads and calls on Powys County Council to ring-fence the recently approved £1.226 million increase in the highways budget for essential road maintenance, specifically for pothole repairs and culvert clearance.</w:t>
      </w:r>
    </w:p>
    <w:p w14:paraId="00262FBF"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p>
    <w:p w14:paraId="54026A5B"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This work should be carried out by contractors, ensuring that potholes are properly cut out, filled, compacted using a whacker plate, and sealed to improve the long-term resilience of the road network.</w:t>
      </w:r>
    </w:p>
    <w:p w14:paraId="7BB71932"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p>
    <w:p w14:paraId="3A4E9038"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To ensure transparency and efficiency, one county councillor from each shire should be appointed as an overseer, acting as a liaison between ward councillors and council officers in planning and overseeing the schedule of works.</w:t>
      </w:r>
    </w:p>
    <w:p w14:paraId="72FF9453"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p>
    <w:p w14:paraId="51EA2824"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Justification Under Rule 4.43.3.1</w:t>
      </w:r>
    </w:p>
    <w:p w14:paraId="1F12CDD0"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1.</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The need for this motion has arisen following the allocation of an additional £1.226 million to the highways budget on 20th February 2025.</w:t>
      </w:r>
    </w:p>
    <w:p w14:paraId="2F6E6B25"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2.</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 </w:t>
      </w:r>
      <w:r w:rsidRPr="006B57B3">
        <w:rPr>
          <w:rFonts w:ascii="Aptos" w:eastAsia="Times New Roman" w:hAnsi="Aptos" w:cs="Times New Roman"/>
          <w:sz w:val="24"/>
          <w:szCs w:val="24"/>
        </w:rPr>
        <w:t>The frustration expressed in the Council Chamber on that date, coupled with the fact that 83% of councillors voted in favour of allocating this funding to highways—compared to 53% for a council tax increase—demonstrates the pressing need to act on this matter. This funding presents a critical opportunity to address longstanding issues.</w:t>
      </w:r>
    </w:p>
    <w:p w14:paraId="3A114854"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p>
    <w:p w14:paraId="441088D8"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Urgency Under Rule 4.43.3.2</w:t>
      </w:r>
    </w:p>
    <w:p w14:paraId="495EA780"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p>
    <w:p w14:paraId="4F4CBBF5"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An urgent decision is required to ensure this funding is protected and allocated specifically to improve the deteriorating minor roads across Powys. Without swift action, there is a risk that this money could be diverted elsewhere, missing a vital opportunity to improve road conditions for residents and businesses.</w:t>
      </w:r>
    </w:p>
    <w:p w14:paraId="4DD37368"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p>
    <w:p w14:paraId="43FF289C"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Council is therefore urged to support this motion and ensure the necessary works commence without delay.</w:t>
      </w:r>
    </w:p>
    <w:p w14:paraId="2EC5BB9E"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Aptos" w:eastAsia="Times New Roman" w:hAnsi="Aptos" w:cs="Times New Roman"/>
          <w:sz w:val="24"/>
          <w:szCs w:val="24"/>
        </w:rPr>
        <w:t> </w:t>
      </w:r>
    </w:p>
    <w:p w14:paraId="72BB7928"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inherit" w:eastAsia="Times New Roman" w:hAnsi="inherit" w:cs="Times New Roman"/>
          <w:bdr w:val="none" w:sz="0" w:space="0" w:color="auto" w:frame="1"/>
        </w:rPr>
        <w:t xml:space="preserve">Proposer </w:t>
      </w:r>
      <w:proofErr w:type="spellStart"/>
      <w:r w:rsidRPr="006B57B3">
        <w:rPr>
          <w:rFonts w:ascii="inherit" w:eastAsia="Times New Roman" w:hAnsi="inherit" w:cs="Times New Roman"/>
          <w:bdr w:val="none" w:sz="0" w:space="0" w:color="auto" w:frame="1"/>
        </w:rPr>
        <w:t>cllr</w:t>
      </w:r>
      <w:proofErr w:type="spellEnd"/>
      <w:r w:rsidRPr="006B57B3">
        <w:rPr>
          <w:rFonts w:ascii="inherit" w:eastAsia="Times New Roman" w:hAnsi="inherit" w:cs="Times New Roman"/>
          <w:bdr w:val="none" w:sz="0" w:space="0" w:color="auto" w:frame="1"/>
        </w:rPr>
        <w:t> Geoff morgan</w:t>
      </w:r>
    </w:p>
    <w:p w14:paraId="1D23EECA" w14:textId="77777777" w:rsidR="006B57B3" w:rsidRPr="006B57B3" w:rsidRDefault="006B57B3" w:rsidP="006B57B3">
      <w:pPr>
        <w:shd w:val="clear" w:color="auto" w:fill="FFFFFF"/>
        <w:spacing w:after="0" w:line="240" w:lineRule="auto"/>
        <w:rPr>
          <w:rFonts w:ascii="Aptos" w:eastAsia="Times New Roman" w:hAnsi="Aptos" w:cs="Times New Roman"/>
          <w:sz w:val="24"/>
          <w:szCs w:val="24"/>
        </w:rPr>
      </w:pPr>
      <w:r w:rsidRPr="006B57B3">
        <w:rPr>
          <w:rFonts w:ascii="inherit" w:eastAsia="Times New Roman" w:hAnsi="inherit" w:cs="Times New Roman"/>
          <w:bdr w:val="none" w:sz="0" w:space="0" w:color="auto" w:frame="1"/>
        </w:rPr>
        <w:t xml:space="preserve">Seconder </w:t>
      </w:r>
      <w:proofErr w:type="spellStart"/>
      <w:r w:rsidRPr="006B57B3">
        <w:rPr>
          <w:rFonts w:ascii="inherit" w:eastAsia="Times New Roman" w:hAnsi="inherit" w:cs="Times New Roman"/>
          <w:bdr w:val="none" w:sz="0" w:space="0" w:color="auto" w:frame="1"/>
        </w:rPr>
        <w:t>cll</w:t>
      </w:r>
      <w:proofErr w:type="spellEnd"/>
      <w:r w:rsidRPr="006B57B3">
        <w:rPr>
          <w:rFonts w:ascii="inherit" w:eastAsia="Times New Roman" w:hAnsi="inherit" w:cs="Times New Roman"/>
          <w:bdr w:val="none" w:sz="0" w:space="0" w:color="auto" w:frame="1"/>
        </w:rPr>
        <w:t xml:space="preserve"> </w:t>
      </w:r>
      <w:proofErr w:type="spellStart"/>
      <w:proofErr w:type="gramStart"/>
      <w:r w:rsidRPr="006B57B3">
        <w:rPr>
          <w:rFonts w:ascii="inherit" w:eastAsia="Times New Roman" w:hAnsi="inherit" w:cs="Times New Roman"/>
          <w:bdr w:val="none" w:sz="0" w:space="0" w:color="auto" w:frame="1"/>
        </w:rPr>
        <w:t>iain</w:t>
      </w:r>
      <w:proofErr w:type="spellEnd"/>
      <w:r w:rsidRPr="006B57B3">
        <w:rPr>
          <w:rFonts w:ascii="inherit" w:eastAsia="Times New Roman" w:hAnsi="inherit" w:cs="Times New Roman"/>
          <w:bdr w:val="none" w:sz="0" w:space="0" w:color="auto" w:frame="1"/>
        </w:rPr>
        <w:t xml:space="preserve">  </w:t>
      </w:r>
      <w:proofErr w:type="spellStart"/>
      <w:r w:rsidRPr="006B57B3">
        <w:rPr>
          <w:rFonts w:ascii="inherit" w:eastAsia="Times New Roman" w:hAnsi="inherit" w:cs="Times New Roman"/>
          <w:bdr w:val="none" w:sz="0" w:space="0" w:color="auto" w:frame="1"/>
        </w:rPr>
        <w:t>mcintosh</w:t>
      </w:r>
      <w:proofErr w:type="spellEnd"/>
      <w:proofErr w:type="gramEnd"/>
    </w:p>
    <w:p w14:paraId="068C8D95" w14:textId="77777777" w:rsidR="006B57B3" w:rsidRPr="006B57B3" w:rsidRDefault="006B57B3" w:rsidP="006B57B3">
      <w:pPr>
        <w:shd w:val="clear" w:color="auto" w:fill="FFFFFF"/>
        <w:spacing w:after="0" w:line="240" w:lineRule="auto"/>
        <w:rPr>
          <w:rFonts w:ascii="Aptos" w:eastAsia="Times New Roman" w:hAnsi="Aptos" w:cs="Times New Roman"/>
        </w:rPr>
      </w:pPr>
      <w:r w:rsidRPr="006B57B3">
        <w:rPr>
          <w:rFonts w:ascii="Aptos" w:eastAsia="Times New Roman" w:hAnsi="Aptos" w:cs="Times New Roman"/>
        </w:rPr>
        <w:t> </w:t>
      </w:r>
    </w:p>
    <w:p w14:paraId="434A0A19" w14:textId="77777777" w:rsidR="006B57B3" w:rsidRPr="00264FBD" w:rsidRDefault="006B57B3" w:rsidP="006B57B3">
      <w:pPr>
        <w:ind w:left="720"/>
        <w:rPr>
          <w:rFonts w:ascii="Times New Roman" w:eastAsiaTheme="minorHAnsi" w:hAnsi="Times New Roman" w:cs="Times New Roman"/>
          <w:b/>
          <w:bCs/>
          <w:color w:val="auto"/>
          <w:sz w:val="32"/>
          <w:szCs w:val="32"/>
          <w:lang w:eastAsia="en-US"/>
        </w:rPr>
      </w:pPr>
    </w:p>
    <w:p w14:paraId="3A3CF526" w14:textId="18FD089F" w:rsidR="002C3C4E" w:rsidRPr="00EA1605" w:rsidRDefault="002C3C4E" w:rsidP="002C3C4E">
      <w:pPr>
        <w:pStyle w:val="ListParagraph"/>
        <w:spacing w:before="100" w:beforeAutospacing="1" w:after="100" w:afterAutospacing="1" w:line="240" w:lineRule="auto"/>
        <w:ind w:left="1080"/>
        <w:rPr>
          <w:rFonts w:ascii="Times New Roman" w:eastAsia="Times New Roman" w:hAnsi="Times New Roman" w:cs="Times New Roman"/>
          <w:sz w:val="28"/>
          <w:szCs w:val="28"/>
        </w:rPr>
      </w:pPr>
    </w:p>
    <w:sectPr w:rsidR="002C3C4E" w:rsidRPr="00EA1605">
      <w:headerReference w:type="even" r:id="rId8"/>
      <w:headerReference w:type="default" r:id="rId9"/>
      <w:footerReference w:type="even" r:id="rId10"/>
      <w:footerReference w:type="default" r:id="rId11"/>
      <w:headerReference w:type="first" r:id="rId12"/>
      <w:footerReference w:type="first" r:id="rId13"/>
      <w:pgSz w:w="11900" w:h="16840"/>
      <w:pgMar w:top="766" w:right="2102" w:bottom="794" w:left="14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DDBBE" w14:textId="77777777" w:rsidR="002B5095" w:rsidRDefault="002B5095" w:rsidP="005F7563">
      <w:pPr>
        <w:spacing w:after="0" w:line="240" w:lineRule="auto"/>
      </w:pPr>
      <w:r>
        <w:separator/>
      </w:r>
    </w:p>
  </w:endnote>
  <w:endnote w:type="continuationSeparator" w:id="0">
    <w:p w14:paraId="3863F6A4" w14:textId="77777777" w:rsidR="002B5095" w:rsidRDefault="002B5095" w:rsidP="005F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4B0A" w14:textId="77777777" w:rsidR="00D523D8" w:rsidRDefault="00D52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BED3" w14:textId="77777777" w:rsidR="00D523D8" w:rsidRDefault="00D52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7D8C3" w14:textId="77777777" w:rsidR="00D523D8" w:rsidRDefault="00D52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7E58B" w14:textId="77777777" w:rsidR="002B5095" w:rsidRDefault="002B5095" w:rsidP="005F7563">
      <w:pPr>
        <w:spacing w:after="0" w:line="240" w:lineRule="auto"/>
      </w:pPr>
      <w:r>
        <w:separator/>
      </w:r>
    </w:p>
  </w:footnote>
  <w:footnote w:type="continuationSeparator" w:id="0">
    <w:p w14:paraId="67B1AB7F" w14:textId="77777777" w:rsidR="002B5095" w:rsidRDefault="002B5095" w:rsidP="005F7563">
      <w:pPr>
        <w:spacing w:after="0" w:line="240" w:lineRule="auto"/>
      </w:pPr>
      <w:r>
        <w:continuationSeparator/>
      </w:r>
    </w:p>
  </w:footnote>
  <w:footnote w:id="1">
    <w:p w14:paraId="65B1E695" w14:textId="2043CA6A" w:rsidR="00AC520B" w:rsidRPr="00AC520B" w:rsidRDefault="00AC520B">
      <w:pPr>
        <w:pStyle w:val="FootnoteText"/>
        <w:rPr>
          <w:lang w:val="en-GB"/>
        </w:rPr>
      </w:pPr>
      <w:r>
        <w:rPr>
          <w:rStyle w:val="FootnoteReference"/>
        </w:rPr>
        <w:footnoteRef/>
      </w:r>
      <w:r>
        <w:t xml:space="preserve"> </w:t>
      </w:r>
      <w:r w:rsidR="005B3413">
        <w:rPr>
          <w:lang w:val="en-GB"/>
        </w:rPr>
        <w:t>Clerk on sick leave</w:t>
      </w:r>
      <w:r w:rsidR="002E3C3A">
        <w:rPr>
          <w:lang w:val="en-GB"/>
        </w:rPr>
        <w:t>, no</w:t>
      </w:r>
      <w:r>
        <w:rPr>
          <w:lang w:val="en-GB"/>
        </w:rPr>
        <w:t xml:space="preserve"> on-line facilities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2EEFF" w14:textId="77777777" w:rsidR="00D523D8" w:rsidRDefault="00D52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F52A" w14:textId="1BEB4D6D" w:rsidR="00D523D8" w:rsidRDefault="00D52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C209" w14:textId="77777777" w:rsidR="00D523D8" w:rsidRDefault="00D52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500E7"/>
    <w:multiLevelType w:val="multilevel"/>
    <w:tmpl w:val="B830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6BE"/>
    <w:multiLevelType w:val="hybridMultilevel"/>
    <w:tmpl w:val="C00C3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644"/>
    <w:multiLevelType w:val="multilevel"/>
    <w:tmpl w:val="BC92A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CB223C"/>
    <w:multiLevelType w:val="multilevel"/>
    <w:tmpl w:val="0A7EF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708BA"/>
    <w:multiLevelType w:val="multilevel"/>
    <w:tmpl w:val="04E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FC7C73"/>
    <w:multiLevelType w:val="multilevel"/>
    <w:tmpl w:val="2E2CDA1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86166"/>
    <w:multiLevelType w:val="multilevel"/>
    <w:tmpl w:val="85F8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C11F2"/>
    <w:multiLevelType w:val="multilevel"/>
    <w:tmpl w:val="64D8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C635CC"/>
    <w:multiLevelType w:val="multilevel"/>
    <w:tmpl w:val="0700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23190A"/>
    <w:multiLevelType w:val="multilevel"/>
    <w:tmpl w:val="785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49718B"/>
    <w:multiLevelType w:val="hybridMultilevel"/>
    <w:tmpl w:val="024C9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FB058BC"/>
    <w:multiLevelType w:val="hybridMultilevel"/>
    <w:tmpl w:val="01F6B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9B25FC"/>
    <w:multiLevelType w:val="multilevel"/>
    <w:tmpl w:val="D3A84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0F76D8"/>
    <w:multiLevelType w:val="multilevel"/>
    <w:tmpl w:val="10F86D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26D8F"/>
    <w:multiLevelType w:val="hybridMultilevel"/>
    <w:tmpl w:val="17D4859E"/>
    <w:lvl w:ilvl="0" w:tplc="CDF263EE">
      <w:start w:val="1"/>
      <w:numFmt w:val="decimal"/>
      <w:lvlText w:val="%1."/>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E842D6C">
      <w:start w:val="1"/>
      <w:numFmt w:val="bullet"/>
      <w:lvlText w:val="•"/>
      <w:lvlJc w:val="left"/>
      <w:pPr>
        <w:ind w:left="106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F60C82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326532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685D5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28805B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D6AEA4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C9A9E72">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AADF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7B01E03"/>
    <w:multiLevelType w:val="multilevel"/>
    <w:tmpl w:val="0F5EC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306F5"/>
    <w:multiLevelType w:val="multilevel"/>
    <w:tmpl w:val="0F1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A54975"/>
    <w:multiLevelType w:val="multilevel"/>
    <w:tmpl w:val="B40474C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4A6226"/>
    <w:multiLevelType w:val="hybridMultilevel"/>
    <w:tmpl w:val="3E1A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AC2F0A"/>
    <w:multiLevelType w:val="multilevel"/>
    <w:tmpl w:val="B308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A53CC8"/>
    <w:multiLevelType w:val="hybridMultilevel"/>
    <w:tmpl w:val="22184D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BC403FE"/>
    <w:multiLevelType w:val="hybridMultilevel"/>
    <w:tmpl w:val="9B20A6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CF252CF"/>
    <w:multiLevelType w:val="multilevel"/>
    <w:tmpl w:val="4AD8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7B399E"/>
    <w:multiLevelType w:val="multilevel"/>
    <w:tmpl w:val="2A2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FAA17CF"/>
    <w:multiLevelType w:val="multilevel"/>
    <w:tmpl w:val="2988A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0720330">
    <w:abstractNumId w:val="20"/>
  </w:num>
  <w:num w:numId="2" w16cid:durableId="639264058">
    <w:abstractNumId w:val="18"/>
  </w:num>
  <w:num w:numId="3" w16cid:durableId="1127049660">
    <w:abstractNumId w:val="10"/>
  </w:num>
  <w:num w:numId="4" w16cid:durableId="480074790">
    <w:abstractNumId w:val="21"/>
  </w:num>
  <w:num w:numId="5" w16cid:durableId="437410998">
    <w:abstractNumId w:val="14"/>
  </w:num>
  <w:num w:numId="6" w16cid:durableId="1784420470">
    <w:abstractNumId w:val="1"/>
  </w:num>
  <w:num w:numId="7" w16cid:durableId="2090302509">
    <w:abstractNumId w:val="11"/>
  </w:num>
  <w:num w:numId="8" w16cid:durableId="1067343111">
    <w:abstractNumId w:val="6"/>
  </w:num>
  <w:num w:numId="9" w16cid:durableId="376974724">
    <w:abstractNumId w:val="9"/>
  </w:num>
  <w:num w:numId="10" w16cid:durableId="2137673579">
    <w:abstractNumId w:val="24"/>
  </w:num>
  <w:num w:numId="11" w16cid:durableId="311716464">
    <w:abstractNumId w:val="0"/>
  </w:num>
  <w:num w:numId="12" w16cid:durableId="133060927">
    <w:abstractNumId w:val="4"/>
  </w:num>
  <w:num w:numId="13" w16cid:durableId="301886882">
    <w:abstractNumId w:val="3"/>
  </w:num>
  <w:num w:numId="14" w16cid:durableId="1154486932">
    <w:abstractNumId w:val="8"/>
  </w:num>
  <w:num w:numId="15" w16cid:durableId="205680657">
    <w:abstractNumId w:val="22"/>
  </w:num>
  <w:num w:numId="16" w16cid:durableId="1876845952">
    <w:abstractNumId w:val="7"/>
  </w:num>
  <w:num w:numId="17" w16cid:durableId="1340422289">
    <w:abstractNumId w:val="15"/>
  </w:num>
  <w:num w:numId="18" w16cid:durableId="1221331680">
    <w:abstractNumId w:val="16"/>
  </w:num>
  <w:num w:numId="19" w16cid:durableId="1633946099">
    <w:abstractNumId w:val="23"/>
  </w:num>
  <w:num w:numId="20" w16cid:durableId="1583687088">
    <w:abstractNumId w:val="19"/>
  </w:num>
  <w:num w:numId="21" w16cid:durableId="795098516">
    <w:abstractNumId w:val="2"/>
  </w:num>
  <w:num w:numId="22" w16cid:durableId="855117539">
    <w:abstractNumId w:val="13"/>
  </w:num>
  <w:num w:numId="23" w16cid:durableId="2090499945">
    <w:abstractNumId w:val="17"/>
  </w:num>
  <w:num w:numId="24" w16cid:durableId="1890527878">
    <w:abstractNumId w:val="12"/>
  </w:num>
  <w:num w:numId="25" w16cid:durableId="9078818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8A"/>
    <w:rsid w:val="00000EE6"/>
    <w:rsid w:val="0000172B"/>
    <w:rsid w:val="00002561"/>
    <w:rsid w:val="0000285C"/>
    <w:rsid w:val="000029FB"/>
    <w:rsid w:val="00003964"/>
    <w:rsid w:val="00003F18"/>
    <w:rsid w:val="00004CF8"/>
    <w:rsid w:val="000073E1"/>
    <w:rsid w:val="000076D7"/>
    <w:rsid w:val="00010177"/>
    <w:rsid w:val="00012129"/>
    <w:rsid w:val="00015095"/>
    <w:rsid w:val="00015ECE"/>
    <w:rsid w:val="00017507"/>
    <w:rsid w:val="00020953"/>
    <w:rsid w:val="000210D5"/>
    <w:rsid w:val="0002182B"/>
    <w:rsid w:val="000220A0"/>
    <w:rsid w:val="00022CCB"/>
    <w:rsid w:val="00023B65"/>
    <w:rsid w:val="00025394"/>
    <w:rsid w:val="00026EB6"/>
    <w:rsid w:val="000303D3"/>
    <w:rsid w:val="0003145D"/>
    <w:rsid w:val="000326F2"/>
    <w:rsid w:val="00032BBF"/>
    <w:rsid w:val="000360B8"/>
    <w:rsid w:val="00040038"/>
    <w:rsid w:val="000426D0"/>
    <w:rsid w:val="000426EA"/>
    <w:rsid w:val="00042E36"/>
    <w:rsid w:val="00045827"/>
    <w:rsid w:val="00045A9F"/>
    <w:rsid w:val="000465B9"/>
    <w:rsid w:val="00046C7D"/>
    <w:rsid w:val="00050A48"/>
    <w:rsid w:val="00050CED"/>
    <w:rsid w:val="00051ED1"/>
    <w:rsid w:val="00053316"/>
    <w:rsid w:val="00054275"/>
    <w:rsid w:val="000548C7"/>
    <w:rsid w:val="0005514F"/>
    <w:rsid w:val="00055210"/>
    <w:rsid w:val="00055357"/>
    <w:rsid w:val="00056674"/>
    <w:rsid w:val="00057C29"/>
    <w:rsid w:val="000608A1"/>
    <w:rsid w:val="000615CD"/>
    <w:rsid w:val="00062789"/>
    <w:rsid w:val="00062F12"/>
    <w:rsid w:val="00063540"/>
    <w:rsid w:val="00063CBC"/>
    <w:rsid w:val="00064597"/>
    <w:rsid w:val="000645C5"/>
    <w:rsid w:val="00065081"/>
    <w:rsid w:val="00066139"/>
    <w:rsid w:val="00066C03"/>
    <w:rsid w:val="0007080C"/>
    <w:rsid w:val="000708AD"/>
    <w:rsid w:val="000766BD"/>
    <w:rsid w:val="00076DAA"/>
    <w:rsid w:val="00080439"/>
    <w:rsid w:val="000804AA"/>
    <w:rsid w:val="00080A8A"/>
    <w:rsid w:val="00080CE0"/>
    <w:rsid w:val="0008392D"/>
    <w:rsid w:val="000843AE"/>
    <w:rsid w:val="000853EC"/>
    <w:rsid w:val="000871F2"/>
    <w:rsid w:val="000876A3"/>
    <w:rsid w:val="00087A88"/>
    <w:rsid w:val="0009074C"/>
    <w:rsid w:val="00090B1A"/>
    <w:rsid w:val="000920DD"/>
    <w:rsid w:val="00092A12"/>
    <w:rsid w:val="00092E45"/>
    <w:rsid w:val="00094876"/>
    <w:rsid w:val="000959BB"/>
    <w:rsid w:val="00095B80"/>
    <w:rsid w:val="000A11BA"/>
    <w:rsid w:val="000A247A"/>
    <w:rsid w:val="000A2779"/>
    <w:rsid w:val="000A4285"/>
    <w:rsid w:val="000A439E"/>
    <w:rsid w:val="000A4E02"/>
    <w:rsid w:val="000A567E"/>
    <w:rsid w:val="000A6FAF"/>
    <w:rsid w:val="000A7437"/>
    <w:rsid w:val="000B0227"/>
    <w:rsid w:val="000B160A"/>
    <w:rsid w:val="000B1AA0"/>
    <w:rsid w:val="000B20F7"/>
    <w:rsid w:val="000B31A1"/>
    <w:rsid w:val="000B38E1"/>
    <w:rsid w:val="000B4269"/>
    <w:rsid w:val="000B4F50"/>
    <w:rsid w:val="000B50E7"/>
    <w:rsid w:val="000B643B"/>
    <w:rsid w:val="000C085A"/>
    <w:rsid w:val="000C19AE"/>
    <w:rsid w:val="000C2B54"/>
    <w:rsid w:val="000C33C4"/>
    <w:rsid w:val="000C3BBC"/>
    <w:rsid w:val="000C4258"/>
    <w:rsid w:val="000C5F5F"/>
    <w:rsid w:val="000C795A"/>
    <w:rsid w:val="000D17EF"/>
    <w:rsid w:val="000D3C97"/>
    <w:rsid w:val="000D4AA8"/>
    <w:rsid w:val="000D4D16"/>
    <w:rsid w:val="000D635E"/>
    <w:rsid w:val="000D682C"/>
    <w:rsid w:val="000D6A57"/>
    <w:rsid w:val="000D767B"/>
    <w:rsid w:val="000D7D57"/>
    <w:rsid w:val="000E19CD"/>
    <w:rsid w:val="000E1E8F"/>
    <w:rsid w:val="000E3B14"/>
    <w:rsid w:val="000E4C7C"/>
    <w:rsid w:val="000E6CE7"/>
    <w:rsid w:val="000E71DC"/>
    <w:rsid w:val="000E76BF"/>
    <w:rsid w:val="000F0AB7"/>
    <w:rsid w:val="000F1DC1"/>
    <w:rsid w:val="000F2184"/>
    <w:rsid w:val="000F26B8"/>
    <w:rsid w:val="000F2C7A"/>
    <w:rsid w:val="000F2F7B"/>
    <w:rsid w:val="000F5812"/>
    <w:rsid w:val="000F7C20"/>
    <w:rsid w:val="000F7C29"/>
    <w:rsid w:val="00100501"/>
    <w:rsid w:val="001007F6"/>
    <w:rsid w:val="00100ADF"/>
    <w:rsid w:val="00103458"/>
    <w:rsid w:val="00103CC2"/>
    <w:rsid w:val="0010492A"/>
    <w:rsid w:val="0010526F"/>
    <w:rsid w:val="00107709"/>
    <w:rsid w:val="00107983"/>
    <w:rsid w:val="00107C06"/>
    <w:rsid w:val="0011071A"/>
    <w:rsid w:val="00111A21"/>
    <w:rsid w:val="00111C88"/>
    <w:rsid w:val="001129E0"/>
    <w:rsid w:val="00112D84"/>
    <w:rsid w:val="00112FFB"/>
    <w:rsid w:val="001157FD"/>
    <w:rsid w:val="00116D31"/>
    <w:rsid w:val="00117077"/>
    <w:rsid w:val="00117535"/>
    <w:rsid w:val="0011757C"/>
    <w:rsid w:val="00124740"/>
    <w:rsid w:val="00125752"/>
    <w:rsid w:val="00125B97"/>
    <w:rsid w:val="0012603A"/>
    <w:rsid w:val="0012660C"/>
    <w:rsid w:val="00130E42"/>
    <w:rsid w:val="00130E9B"/>
    <w:rsid w:val="00130F96"/>
    <w:rsid w:val="00131EAC"/>
    <w:rsid w:val="00133134"/>
    <w:rsid w:val="00133E4F"/>
    <w:rsid w:val="001341CD"/>
    <w:rsid w:val="001354FC"/>
    <w:rsid w:val="001365DC"/>
    <w:rsid w:val="00136767"/>
    <w:rsid w:val="001375B3"/>
    <w:rsid w:val="0014067E"/>
    <w:rsid w:val="00140CC1"/>
    <w:rsid w:val="00140E94"/>
    <w:rsid w:val="0014110B"/>
    <w:rsid w:val="00143C6B"/>
    <w:rsid w:val="00146682"/>
    <w:rsid w:val="00146F83"/>
    <w:rsid w:val="00152367"/>
    <w:rsid w:val="0015306C"/>
    <w:rsid w:val="001532B7"/>
    <w:rsid w:val="0015447E"/>
    <w:rsid w:val="001568F2"/>
    <w:rsid w:val="00161F29"/>
    <w:rsid w:val="00162B86"/>
    <w:rsid w:val="0016314E"/>
    <w:rsid w:val="0016390A"/>
    <w:rsid w:val="00165546"/>
    <w:rsid w:val="0016584D"/>
    <w:rsid w:val="001659F3"/>
    <w:rsid w:val="001664B7"/>
    <w:rsid w:val="00166F74"/>
    <w:rsid w:val="001675A3"/>
    <w:rsid w:val="001701B7"/>
    <w:rsid w:val="001712A4"/>
    <w:rsid w:val="00171E70"/>
    <w:rsid w:val="00172771"/>
    <w:rsid w:val="00172B7A"/>
    <w:rsid w:val="00175167"/>
    <w:rsid w:val="00175B0B"/>
    <w:rsid w:val="001763C7"/>
    <w:rsid w:val="00177559"/>
    <w:rsid w:val="001778DB"/>
    <w:rsid w:val="001813B6"/>
    <w:rsid w:val="00182297"/>
    <w:rsid w:val="00182F50"/>
    <w:rsid w:val="00183878"/>
    <w:rsid w:val="00183C85"/>
    <w:rsid w:val="001843A5"/>
    <w:rsid w:val="00184B9B"/>
    <w:rsid w:val="00184E6E"/>
    <w:rsid w:val="00185CCC"/>
    <w:rsid w:val="00186F6D"/>
    <w:rsid w:val="00191BE6"/>
    <w:rsid w:val="00191D93"/>
    <w:rsid w:val="001925D6"/>
    <w:rsid w:val="00192C68"/>
    <w:rsid w:val="00192DB3"/>
    <w:rsid w:val="001951C4"/>
    <w:rsid w:val="00195811"/>
    <w:rsid w:val="001961E6"/>
    <w:rsid w:val="001A0B57"/>
    <w:rsid w:val="001A1593"/>
    <w:rsid w:val="001A3029"/>
    <w:rsid w:val="001A59C8"/>
    <w:rsid w:val="001B0B2D"/>
    <w:rsid w:val="001B10B2"/>
    <w:rsid w:val="001B15FC"/>
    <w:rsid w:val="001B2948"/>
    <w:rsid w:val="001B3B0A"/>
    <w:rsid w:val="001B53C8"/>
    <w:rsid w:val="001B5C18"/>
    <w:rsid w:val="001C1D02"/>
    <w:rsid w:val="001C1FA0"/>
    <w:rsid w:val="001C5DB5"/>
    <w:rsid w:val="001C6560"/>
    <w:rsid w:val="001D3F08"/>
    <w:rsid w:val="001D4FA2"/>
    <w:rsid w:val="001D556C"/>
    <w:rsid w:val="001D6E98"/>
    <w:rsid w:val="001D745D"/>
    <w:rsid w:val="001D77C3"/>
    <w:rsid w:val="001D7804"/>
    <w:rsid w:val="001D7B12"/>
    <w:rsid w:val="001E0521"/>
    <w:rsid w:val="001E0966"/>
    <w:rsid w:val="001E13D7"/>
    <w:rsid w:val="001E382D"/>
    <w:rsid w:val="001E5228"/>
    <w:rsid w:val="001E52E2"/>
    <w:rsid w:val="001E6C48"/>
    <w:rsid w:val="001E6FE7"/>
    <w:rsid w:val="001E78EF"/>
    <w:rsid w:val="001F0F05"/>
    <w:rsid w:val="001F1923"/>
    <w:rsid w:val="001F1D82"/>
    <w:rsid w:val="001F2131"/>
    <w:rsid w:val="001F3C41"/>
    <w:rsid w:val="001F49CC"/>
    <w:rsid w:val="001F5225"/>
    <w:rsid w:val="001F54F5"/>
    <w:rsid w:val="001F7014"/>
    <w:rsid w:val="001F7C2C"/>
    <w:rsid w:val="001F7F98"/>
    <w:rsid w:val="002012E9"/>
    <w:rsid w:val="00201ED8"/>
    <w:rsid w:val="002025AC"/>
    <w:rsid w:val="00202B2F"/>
    <w:rsid w:val="00204D9C"/>
    <w:rsid w:val="00205D50"/>
    <w:rsid w:val="00207207"/>
    <w:rsid w:val="0020773C"/>
    <w:rsid w:val="0021084E"/>
    <w:rsid w:val="00210A04"/>
    <w:rsid w:val="00210AE1"/>
    <w:rsid w:val="0021129B"/>
    <w:rsid w:val="00211BB4"/>
    <w:rsid w:val="00213C96"/>
    <w:rsid w:val="002140A2"/>
    <w:rsid w:val="0021434C"/>
    <w:rsid w:val="0021537C"/>
    <w:rsid w:val="0021570B"/>
    <w:rsid w:val="0021667F"/>
    <w:rsid w:val="002204A3"/>
    <w:rsid w:val="00221778"/>
    <w:rsid w:val="00221DAD"/>
    <w:rsid w:val="00223DF2"/>
    <w:rsid w:val="002251EC"/>
    <w:rsid w:val="00225C27"/>
    <w:rsid w:val="00225CA0"/>
    <w:rsid w:val="00226060"/>
    <w:rsid w:val="00227C1C"/>
    <w:rsid w:val="00231A90"/>
    <w:rsid w:val="00231B61"/>
    <w:rsid w:val="0023251C"/>
    <w:rsid w:val="00233AF4"/>
    <w:rsid w:val="00233BA4"/>
    <w:rsid w:val="0023520F"/>
    <w:rsid w:val="0023647F"/>
    <w:rsid w:val="002418F0"/>
    <w:rsid w:val="002419D5"/>
    <w:rsid w:val="00241C3C"/>
    <w:rsid w:val="00242FED"/>
    <w:rsid w:val="00245B1F"/>
    <w:rsid w:val="002503DA"/>
    <w:rsid w:val="00250E36"/>
    <w:rsid w:val="002525A9"/>
    <w:rsid w:val="00252990"/>
    <w:rsid w:val="00252EC7"/>
    <w:rsid w:val="002532CF"/>
    <w:rsid w:val="002550E9"/>
    <w:rsid w:val="00255A29"/>
    <w:rsid w:val="00256C47"/>
    <w:rsid w:val="00261D69"/>
    <w:rsid w:val="0026367F"/>
    <w:rsid w:val="00264FBD"/>
    <w:rsid w:val="00266342"/>
    <w:rsid w:val="0026751A"/>
    <w:rsid w:val="00270466"/>
    <w:rsid w:val="002722FB"/>
    <w:rsid w:val="00272694"/>
    <w:rsid w:val="0027349B"/>
    <w:rsid w:val="00273E9E"/>
    <w:rsid w:val="002742F9"/>
    <w:rsid w:val="00274E28"/>
    <w:rsid w:val="00276FEB"/>
    <w:rsid w:val="002772B0"/>
    <w:rsid w:val="00277D93"/>
    <w:rsid w:val="00277F26"/>
    <w:rsid w:val="0028125B"/>
    <w:rsid w:val="00281498"/>
    <w:rsid w:val="002834BC"/>
    <w:rsid w:val="0028410A"/>
    <w:rsid w:val="00284641"/>
    <w:rsid w:val="002912E4"/>
    <w:rsid w:val="00291D88"/>
    <w:rsid w:val="00293FCB"/>
    <w:rsid w:val="00294BCF"/>
    <w:rsid w:val="00295DFB"/>
    <w:rsid w:val="00296591"/>
    <w:rsid w:val="00297519"/>
    <w:rsid w:val="002976A6"/>
    <w:rsid w:val="002A03C1"/>
    <w:rsid w:val="002A18A4"/>
    <w:rsid w:val="002A1E30"/>
    <w:rsid w:val="002A2360"/>
    <w:rsid w:val="002A413D"/>
    <w:rsid w:val="002A5491"/>
    <w:rsid w:val="002A7BA2"/>
    <w:rsid w:val="002A7C0A"/>
    <w:rsid w:val="002B31E7"/>
    <w:rsid w:val="002B493D"/>
    <w:rsid w:val="002B5095"/>
    <w:rsid w:val="002B7AEA"/>
    <w:rsid w:val="002C3C4E"/>
    <w:rsid w:val="002C4C7D"/>
    <w:rsid w:val="002C521D"/>
    <w:rsid w:val="002D1275"/>
    <w:rsid w:val="002D5105"/>
    <w:rsid w:val="002D5A95"/>
    <w:rsid w:val="002D6013"/>
    <w:rsid w:val="002D606F"/>
    <w:rsid w:val="002D655C"/>
    <w:rsid w:val="002D7175"/>
    <w:rsid w:val="002D724F"/>
    <w:rsid w:val="002D7D2C"/>
    <w:rsid w:val="002E029B"/>
    <w:rsid w:val="002E2531"/>
    <w:rsid w:val="002E264E"/>
    <w:rsid w:val="002E2C73"/>
    <w:rsid w:val="002E364F"/>
    <w:rsid w:val="002E36C5"/>
    <w:rsid w:val="002E3C3A"/>
    <w:rsid w:val="002E3F74"/>
    <w:rsid w:val="002F089C"/>
    <w:rsid w:val="002F40A4"/>
    <w:rsid w:val="002F4323"/>
    <w:rsid w:val="00300157"/>
    <w:rsid w:val="00301FE7"/>
    <w:rsid w:val="00302239"/>
    <w:rsid w:val="00302593"/>
    <w:rsid w:val="00304156"/>
    <w:rsid w:val="00305831"/>
    <w:rsid w:val="00306362"/>
    <w:rsid w:val="00306BDE"/>
    <w:rsid w:val="003070AA"/>
    <w:rsid w:val="003072F8"/>
    <w:rsid w:val="00311A03"/>
    <w:rsid w:val="00311B7E"/>
    <w:rsid w:val="00312959"/>
    <w:rsid w:val="00312F37"/>
    <w:rsid w:val="00313503"/>
    <w:rsid w:val="003147CC"/>
    <w:rsid w:val="003158D0"/>
    <w:rsid w:val="0031643F"/>
    <w:rsid w:val="00316671"/>
    <w:rsid w:val="00317600"/>
    <w:rsid w:val="003208EF"/>
    <w:rsid w:val="00320BC5"/>
    <w:rsid w:val="00322EBC"/>
    <w:rsid w:val="0032332D"/>
    <w:rsid w:val="0032345D"/>
    <w:rsid w:val="00323733"/>
    <w:rsid w:val="003243A6"/>
    <w:rsid w:val="003245C7"/>
    <w:rsid w:val="00324734"/>
    <w:rsid w:val="00324A29"/>
    <w:rsid w:val="003252ED"/>
    <w:rsid w:val="00326183"/>
    <w:rsid w:val="0032792E"/>
    <w:rsid w:val="00327E54"/>
    <w:rsid w:val="00327EFC"/>
    <w:rsid w:val="0033199D"/>
    <w:rsid w:val="003320EE"/>
    <w:rsid w:val="00333081"/>
    <w:rsid w:val="00334347"/>
    <w:rsid w:val="00335043"/>
    <w:rsid w:val="0033526A"/>
    <w:rsid w:val="0033533A"/>
    <w:rsid w:val="00335E96"/>
    <w:rsid w:val="00336ACC"/>
    <w:rsid w:val="00336B05"/>
    <w:rsid w:val="00337765"/>
    <w:rsid w:val="0033799D"/>
    <w:rsid w:val="003379BB"/>
    <w:rsid w:val="00341008"/>
    <w:rsid w:val="00341BE6"/>
    <w:rsid w:val="00341D6A"/>
    <w:rsid w:val="003422EF"/>
    <w:rsid w:val="0034406B"/>
    <w:rsid w:val="0034435C"/>
    <w:rsid w:val="00347135"/>
    <w:rsid w:val="00347B88"/>
    <w:rsid w:val="0035093F"/>
    <w:rsid w:val="00350AC3"/>
    <w:rsid w:val="00350F43"/>
    <w:rsid w:val="00350FC9"/>
    <w:rsid w:val="003526BF"/>
    <w:rsid w:val="0035388E"/>
    <w:rsid w:val="00353947"/>
    <w:rsid w:val="00355462"/>
    <w:rsid w:val="003571A9"/>
    <w:rsid w:val="00357B21"/>
    <w:rsid w:val="00361AB8"/>
    <w:rsid w:val="00362856"/>
    <w:rsid w:val="00362A06"/>
    <w:rsid w:val="003639F9"/>
    <w:rsid w:val="0036538C"/>
    <w:rsid w:val="0036540C"/>
    <w:rsid w:val="00365672"/>
    <w:rsid w:val="00365F67"/>
    <w:rsid w:val="00366B44"/>
    <w:rsid w:val="00370B41"/>
    <w:rsid w:val="00372715"/>
    <w:rsid w:val="00373970"/>
    <w:rsid w:val="00374376"/>
    <w:rsid w:val="00376712"/>
    <w:rsid w:val="00376A6B"/>
    <w:rsid w:val="00377251"/>
    <w:rsid w:val="00380A60"/>
    <w:rsid w:val="0038155C"/>
    <w:rsid w:val="0038160E"/>
    <w:rsid w:val="0038398C"/>
    <w:rsid w:val="00383F9B"/>
    <w:rsid w:val="00386062"/>
    <w:rsid w:val="00387721"/>
    <w:rsid w:val="00387776"/>
    <w:rsid w:val="00391B78"/>
    <w:rsid w:val="00391D89"/>
    <w:rsid w:val="00395555"/>
    <w:rsid w:val="00395F08"/>
    <w:rsid w:val="003A1D94"/>
    <w:rsid w:val="003A2ED1"/>
    <w:rsid w:val="003A3526"/>
    <w:rsid w:val="003A5449"/>
    <w:rsid w:val="003B0EDB"/>
    <w:rsid w:val="003B0F1F"/>
    <w:rsid w:val="003B1519"/>
    <w:rsid w:val="003B15B3"/>
    <w:rsid w:val="003B24EE"/>
    <w:rsid w:val="003B2F73"/>
    <w:rsid w:val="003B3386"/>
    <w:rsid w:val="003B56FB"/>
    <w:rsid w:val="003B5DB1"/>
    <w:rsid w:val="003B71CC"/>
    <w:rsid w:val="003B7461"/>
    <w:rsid w:val="003B7F3E"/>
    <w:rsid w:val="003C12B9"/>
    <w:rsid w:val="003C15F8"/>
    <w:rsid w:val="003C5174"/>
    <w:rsid w:val="003C5501"/>
    <w:rsid w:val="003C6612"/>
    <w:rsid w:val="003C6A8E"/>
    <w:rsid w:val="003C7838"/>
    <w:rsid w:val="003C790E"/>
    <w:rsid w:val="003D1948"/>
    <w:rsid w:val="003D3865"/>
    <w:rsid w:val="003D5D13"/>
    <w:rsid w:val="003D61CC"/>
    <w:rsid w:val="003D688A"/>
    <w:rsid w:val="003D6926"/>
    <w:rsid w:val="003D711E"/>
    <w:rsid w:val="003D7447"/>
    <w:rsid w:val="003D74AF"/>
    <w:rsid w:val="003E15B6"/>
    <w:rsid w:val="003E21BA"/>
    <w:rsid w:val="003E21D0"/>
    <w:rsid w:val="003E2C96"/>
    <w:rsid w:val="003E4C89"/>
    <w:rsid w:val="003E5950"/>
    <w:rsid w:val="003E59E8"/>
    <w:rsid w:val="003E62BA"/>
    <w:rsid w:val="003E65DE"/>
    <w:rsid w:val="003F017F"/>
    <w:rsid w:val="003F2022"/>
    <w:rsid w:val="003F2AFB"/>
    <w:rsid w:val="003F4620"/>
    <w:rsid w:val="003F4E85"/>
    <w:rsid w:val="003F4EC3"/>
    <w:rsid w:val="003F5D1D"/>
    <w:rsid w:val="003F7027"/>
    <w:rsid w:val="003F7CD9"/>
    <w:rsid w:val="00400052"/>
    <w:rsid w:val="00402A00"/>
    <w:rsid w:val="00402A6A"/>
    <w:rsid w:val="00406206"/>
    <w:rsid w:val="00407171"/>
    <w:rsid w:val="00410F8A"/>
    <w:rsid w:val="00411D90"/>
    <w:rsid w:val="00414434"/>
    <w:rsid w:val="004144CA"/>
    <w:rsid w:val="00415B13"/>
    <w:rsid w:val="004174D5"/>
    <w:rsid w:val="0042027F"/>
    <w:rsid w:val="004229BD"/>
    <w:rsid w:val="004231C9"/>
    <w:rsid w:val="00423D78"/>
    <w:rsid w:val="00423D9C"/>
    <w:rsid w:val="004272F0"/>
    <w:rsid w:val="00427625"/>
    <w:rsid w:val="00427847"/>
    <w:rsid w:val="00427ACA"/>
    <w:rsid w:val="00430EE1"/>
    <w:rsid w:val="00431B48"/>
    <w:rsid w:val="00432145"/>
    <w:rsid w:val="00433151"/>
    <w:rsid w:val="00433815"/>
    <w:rsid w:val="00437579"/>
    <w:rsid w:val="004379DE"/>
    <w:rsid w:val="00440D89"/>
    <w:rsid w:val="00443B20"/>
    <w:rsid w:val="00446E9E"/>
    <w:rsid w:val="004470E7"/>
    <w:rsid w:val="00447D50"/>
    <w:rsid w:val="004504E8"/>
    <w:rsid w:val="0045284F"/>
    <w:rsid w:val="00452965"/>
    <w:rsid w:val="00457BE6"/>
    <w:rsid w:val="004622D1"/>
    <w:rsid w:val="0046241A"/>
    <w:rsid w:val="00462596"/>
    <w:rsid w:val="00464756"/>
    <w:rsid w:val="004652A8"/>
    <w:rsid w:val="0046582E"/>
    <w:rsid w:val="0046639D"/>
    <w:rsid w:val="00466C43"/>
    <w:rsid w:val="00471873"/>
    <w:rsid w:val="00474E1B"/>
    <w:rsid w:val="00481C0A"/>
    <w:rsid w:val="00482650"/>
    <w:rsid w:val="00483495"/>
    <w:rsid w:val="00483EB5"/>
    <w:rsid w:val="00484453"/>
    <w:rsid w:val="00484CF7"/>
    <w:rsid w:val="0048588A"/>
    <w:rsid w:val="00485D9F"/>
    <w:rsid w:val="00485E12"/>
    <w:rsid w:val="004860E5"/>
    <w:rsid w:val="004861F5"/>
    <w:rsid w:val="00487BA1"/>
    <w:rsid w:val="004908FA"/>
    <w:rsid w:val="004912B2"/>
    <w:rsid w:val="004929C1"/>
    <w:rsid w:val="00493B46"/>
    <w:rsid w:val="00494C55"/>
    <w:rsid w:val="0049620C"/>
    <w:rsid w:val="0049666A"/>
    <w:rsid w:val="004A000C"/>
    <w:rsid w:val="004A0827"/>
    <w:rsid w:val="004A15C6"/>
    <w:rsid w:val="004A1B1C"/>
    <w:rsid w:val="004A1D3A"/>
    <w:rsid w:val="004A41BE"/>
    <w:rsid w:val="004A50B5"/>
    <w:rsid w:val="004A5846"/>
    <w:rsid w:val="004B0A84"/>
    <w:rsid w:val="004B1AF7"/>
    <w:rsid w:val="004B216D"/>
    <w:rsid w:val="004B2ABD"/>
    <w:rsid w:val="004B3B4C"/>
    <w:rsid w:val="004B564D"/>
    <w:rsid w:val="004B7270"/>
    <w:rsid w:val="004C1CD3"/>
    <w:rsid w:val="004C4183"/>
    <w:rsid w:val="004C4F8B"/>
    <w:rsid w:val="004C516A"/>
    <w:rsid w:val="004C5C9E"/>
    <w:rsid w:val="004C7562"/>
    <w:rsid w:val="004C7A17"/>
    <w:rsid w:val="004C7CC7"/>
    <w:rsid w:val="004C7F1D"/>
    <w:rsid w:val="004D09C4"/>
    <w:rsid w:val="004D1753"/>
    <w:rsid w:val="004D2192"/>
    <w:rsid w:val="004D29FF"/>
    <w:rsid w:val="004D2CF9"/>
    <w:rsid w:val="004D479F"/>
    <w:rsid w:val="004D7A25"/>
    <w:rsid w:val="004D7E09"/>
    <w:rsid w:val="004E002A"/>
    <w:rsid w:val="004E0A1F"/>
    <w:rsid w:val="004E0A62"/>
    <w:rsid w:val="004E0F93"/>
    <w:rsid w:val="004E2D7C"/>
    <w:rsid w:val="004E63BB"/>
    <w:rsid w:val="004E7E9B"/>
    <w:rsid w:val="004F2400"/>
    <w:rsid w:val="004F3937"/>
    <w:rsid w:val="004F5A2E"/>
    <w:rsid w:val="004F68A3"/>
    <w:rsid w:val="004F7905"/>
    <w:rsid w:val="00500727"/>
    <w:rsid w:val="0050140C"/>
    <w:rsid w:val="005076F3"/>
    <w:rsid w:val="00510978"/>
    <w:rsid w:val="00511A6F"/>
    <w:rsid w:val="00516DFE"/>
    <w:rsid w:val="005173D6"/>
    <w:rsid w:val="0052080F"/>
    <w:rsid w:val="00522EAC"/>
    <w:rsid w:val="00523755"/>
    <w:rsid w:val="005274FB"/>
    <w:rsid w:val="00527588"/>
    <w:rsid w:val="00530C51"/>
    <w:rsid w:val="0053113A"/>
    <w:rsid w:val="005323D2"/>
    <w:rsid w:val="00536C73"/>
    <w:rsid w:val="0053731E"/>
    <w:rsid w:val="005409F8"/>
    <w:rsid w:val="0054135C"/>
    <w:rsid w:val="00541E26"/>
    <w:rsid w:val="00542EB5"/>
    <w:rsid w:val="0054511C"/>
    <w:rsid w:val="00547AAC"/>
    <w:rsid w:val="00547E80"/>
    <w:rsid w:val="00550CE4"/>
    <w:rsid w:val="0055100E"/>
    <w:rsid w:val="0055147E"/>
    <w:rsid w:val="005532CB"/>
    <w:rsid w:val="00553F47"/>
    <w:rsid w:val="00555254"/>
    <w:rsid w:val="00561506"/>
    <w:rsid w:val="00561AC2"/>
    <w:rsid w:val="005627D4"/>
    <w:rsid w:val="00563CFB"/>
    <w:rsid w:val="005645FA"/>
    <w:rsid w:val="00564A50"/>
    <w:rsid w:val="00564D02"/>
    <w:rsid w:val="00567C06"/>
    <w:rsid w:val="005707FF"/>
    <w:rsid w:val="0057118A"/>
    <w:rsid w:val="00572280"/>
    <w:rsid w:val="00573699"/>
    <w:rsid w:val="00575415"/>
    <w:rsid w:val="00575A17"/>
    <w:rsid w:val="0057754C"/>
    <w:rsid w:val="00580B88"/>
    <w:rsid w:val="005816CF"/>
    <w:rsid w:val="00582DE1"/>
    <w:rsid w:val="00582FF6"/>
    <w:rsid w:val="00583891"/>
    <w:rsid w:val="0058394E"/>
    <w:rsid w:val="00586131"/>
    <w:rsid w:val="00587670"/>
    <w:rsid w:val="00591AEE"/>
    <w:rsid w:val="00593351"/>
    <w:rsid w:val="00594619"/>
    <w:rsid w:val="00596988"/>
    <w:rsid w:val="00596B62"/>
    <w:rsid w:val="00596CFB"/>
    <w:rsid w:val="00597EF5"/>
    <w:rsid w:val="005A0596"/>
    <w:rsid w:val="005A11A1"/>
    <w:rsid w:val="005A2E5E"/>
    <w:rsid w:val="005A362C"/>
    <w:rsid w:val="005A3C5D"/>
    <w:rsid w:val="005A404B"/>
    <w:rsid w:val="005A5878"/>
    <w:rsid w:val="005A6BED"/>
    <w:rsid w:val="005A729D"/>
    <w:rsid w:val="005B2816"/>
    <w:rsid w:val="005B315A"/>
    <w:rsid w:val="005B3413"/>
    <w:rsid w:val="005B34E9"/>
    <w:rsid w:val="005B35E6"/>
    <w:rsid w:val="005B4B35"/>
    <w:rsid w:val="005B4E9E"/>
    <w:rsid w:val="005C0A03"/>
    <w:rsid w:val="005C109E"/>
    <w:rsid w:val="005C175F"/>
    <w:rsid w:val="005C1ACB"/>
    <w:rsid w:val="005C1EF1"/>
    <w:rsid w:val="005C22CA"/>
    <w:rsid w:val="005C35FC"/>
    <w:rsid w:val="005C45D4"/>
    <w:rsid w:val="005C4FE3"/>
    <w:rsid w:val="005C55CA"/>
    <w:rsid w:val="005C6269"/>
    <w:rsid w:val="005C6E4E"/>
    <w:rsid w:val="005D0BD1"/>
    <w:rsid w:val="005D1A77"/>
    <w:rsid w:val="005D4015"/>
    <w:rsid w:val="005D5128"/>
    <w:rsid w:val="005E06EC"/>
    <w:rsid w:val="005E0E71"/>
    <w:rsid w:val="005E1AE6"/>
    <w:rsid w:val="005E2068"/>
    <w:rsid w:val="005E303B"/>
    <w:rsid w:val="005E3389"/>
    <w:rsid w:val="005E4411"/>
    <w:rsid w:val="005E52A3"/>
    <w:rsid w:val="005E652B"/>
    <w:rsid w:val="005E7075"/>
    <w:rsid w:val="005E7712"/>
    <w:rsid w:val="005E7D28"/>
    <w:rsid w:val="005F0297"/>
    <w:rsid w:val="005F39F7"/>
    <w:rsid w:val="005F5605"/>
    <w:rsid w:val="005F7563"/>
    <w:rsid w:val="00600032"/>
    <w:rsid w:val="00601FE2"/>
    <w:rsid w:val="00602E56"/>
    <w:rsid w:val="006046A1"/>
    <w:rsid w:val="00607F97"/>
    <w:rsid w:val="00610923"/>
    <w:rsid w:val="00610F68"/>
    <w:rsid w:val="00611D5C"/>
    <w:rsid w:val="00611E3E"/>
    <w:rsid w:val="00615E87"/>
    <w:rsid w:val="00617CB2"/>
    <w:rsid w:val="006200EF"/>
    <w:rsid w:val="0062011A"/>
    <w:rsid w:val="00622491"/>
    <w:rsid w:val="0062269C"/>
    <w:rsid w:val="00622BC1"/>
    <w:rsid w:val="00622D53"/>
    <w:rsid w:val="0062383D"/>
    <w:rsid w:val="00624218"/>
    <w:rsid w:val="00624596"/>
    <w:rsid w:val="00626127"/>
    <w:rsid w:val="006275FF"/>
    <w:rsid w:val="00631D4E"/>
    <w:rsid w:val="006349B2"/>
    <w:rsid w:val="006357CE"/>
    <w:rsid w:val="00635AC4"/>
    <w:rsid w:val="00637CEE"/>
    <w:rsid w:val="00637EE9"/>
    <w:rsid w:val="0064285C"/>
    <w:rsid w:val="00642D05"/>
    <w:rsid w:val="00642FF7"/>
    <w:rsid w:val="00643A41"/>
    <w:rsid w:val="00644802"/>
    <w:rsid w:val="006455D6"/>
    <w:rsid w:val="00646AF2"/>
    <w:rsid w:val="00646FF8"/>
    <w:rsid w:val="0064730A"/>
    <w:rsid w:val="0065026E"/>
    <w:rsid w:val="006505EB"/>
    <w:rsid w:val="006511DD"/>
    <w:rsid w:val="00651CAD"/>
    <w:rsid w:val="00651F3C"/>
    <w:rsid w:val="0065201B"/>
    <w:rsid w:val="00652875"/>
    <w:rsid w:val="006529E1"/>
    <w:rsid w:val="00655A2A"/>
    <w:rsid w:val="00656189"/>
    <w:rsid w:val="00656245"/>
    <w:rsid w:val="00656713"/>
    <w:rsid w:val="006576D2"/>
    <w:rsid w:val="00660C47"/>
    <w:rsid w:val="00661BD6"/>
    <w:rsid w:val="00662509"/>
    <w:rsid w:val="00663C7B"/>
    <w:rsid w:val="00666F04"/>
    <w:rsid w:val="00667ABE"/>
    <w:rsid w:val="00667C97"/>
    <w:rsid w:val="006704F7"/>
    <w:rsid w:val="006726A5"/>
    <w:rsid w:val="0067399F"/>
    <w:rsid w:val="006740DB"/>
    <w:rsid w:val="00674BFE"/>
    <w:rsid w:val="00675641"/>
    <w:rsid w:val="0067617D"/>
    <w:rsid w:val="0067660C"/>
    <w:rsid w:val="0067687C"/>
    <w:rsid w:val="00676B63"/>
    <w:rsid w:val="00677277"/>
    <w:rsid w:val="0067732A"/>
    <w:rsid w:val="00681221"/>
    <w:rsid w:val="00683169"/>
    <w:rsid w:val="00683765"/>
    <w:rsid w:val="0068411F"/>
    <w:rsid w:val="0068592E"/>
    <w:rsid w:val="006861F9"/>
    <w:rsid w:val="0068669C"/>
    <w:rsid w:val="0069408B"/>
    <w:rsid w:val="006959AE"/>
    <w:rsid w:val="006974BB"/>
    <w:rsid w:val="00697D04"/>
    <w:rsid w:val="006A06C7"/>
    <w:rsid w:val="006A5B45"/>
    <w:rsid w:val="006B0124"/>
    <w:rsid w:val="006B3060"/>
    <w:rsid w:val="006B4217"/>
    <w:rsid w:val="006B4293"/>
    <w:rsid w:val="006B4706"/>
    <w:rsid w:val="006B57B3"/>
    <w:rsid w:val="006B617D"/>
    <w:rsid w:val="006B7EFF"/>
    <w:rsid w:val="006C04E9"/>
    <w:rsid w:val="006C0694"/>
    <w:rsid w:val="006C09B8"/>
    <w:rsid w:val="006C2382"/>
    <w:rsid w:val="006C26E4"/>
    <w:rsid w:val="006C3FC2"/>
    <w:rsid w:val="006C4C6A"/>
    <w:rsid w:val="006C4FAA"/>
    <w:rsid w:val="006C5191"/>
    <w:rsid w:val="006C528E"/>
    <w:rsid w:val="006C5D1B"/>
    <w:rsid w:val="006C6181"/>
    <w:rsid w:val="006C64F9"/>
    <w:rsid w:val="006C68CE"/>
    <w:rsid w:val="006C6F7B"/>
    <w:rsid w:val="006D2EAC"/>
    <w:rsid w:val="006D381C"/>
    <w:rsid w:val="006D51DA"/>
    <w:rsid w:val="006D74BB"/>
    <w:rsid w:val="006E1882"/>
    <w:rsid w:val="006E1F12"/>
    <w:rsid w:val="006E2868"/>
    <w:rsid w:val="006E296F"/>
    <w:rsid w:val="006E355F"/>
    <w:rsid w:val="006E3EC4"/>
    <w:rsid w:val="006E43A0"/>
    <w:rsid w:val="006E45FA"/>
    <w:rsid w:val="006E4EEC"/>
    <w:rsid w:val="006E73F3"/>
    <w:rsid w:val="006E77BE"/>
    <w:rsid w:val="006F1EEA"/>
    <w:rsid w:val="006F29A8"/>
    <w:rsid w:val="006F3241"/>
    <w:rsid w:val="006F7B3C"/>
    <w:rsid w:val="00700CE7"/>
    <w:rsid w:val="0070170D"/>
    <w:rsid w:val="00701799"/>
    <w:rsid w:val="007021CF"/>
    <w:rsid w:val="007026AF"/>
    <w:rsid w:val="00702FE6"/>
    <w:rsid w:val="00704F9C"/>
    <w:rsid w:val="00705E74"/>
    <w:rsid w:val="00710B7A"/>
    <w:rsid w:val="0071336D"/>
    <w:rsid w:val="007158CD"/>
    <w:rsid w:val="00716111"/>
    <w:rsid w:val="00717098"/>
    <w:rsid w:val="00720B7F"/>
    <w:rsid w:val="00722E36"/>
    <w:rsid w:val="007235B8"/>
    <w:rsid w:val="007237FF"/>
    <w:rsid w:val="0072461E"/>
    <w:rsid w:val="00726D17"/>
    <w:rsid w:val="00731E6D"/>
    <w:rsid w:val="00732B02"/>
    <w:rsid w:val="00733397"/>
    <w:rsid w:val="00733ECD"/>
    <w:rsid w:val="007349F5"/>
    <w:rsid w:val="00735EC5"/>
    <w:rsid w:val="0073601F"/>
    <w:rsid w:val="007406B6"/>
    <w:rsid w:val="007413BA"/>
    <w:rsid w:val="00742762"/>
    <w:rsid w:val="007430E6"/>
    <w:rsid w:val="007457A9"/>
    <w:rsid w:val="00745D5B"/>
    <w:rsid w:val="00746494"/>
    <w:rsid w:val="00746924"/>
    <w:rsid w:val="0075183B"/>
    <w:rsid w:val="007525AA"/>
    <w:rsid w:val="00752A6F"/>
    <w:rsid w:val="00752EBF"/>
    <w:rsid w:val="00754071"/>
    <w:rsid w:val="007552AD"/>
    <w:rsid w:val="00756545"/>
    <w:rsid w:val="00757304"/>
    <w:rsid w:val="00761CC6"/>
    <w:rsid w:val="00761E14"/>
    <w:rsid w:val="007628D9"/>
    <w:rsid w:val="00764A25"/>
    <w:rsid w:val="007657CD"/>
    <w:rsid w:val="00765E35"/>
    <w:rsid w:val="0077212B"/>
    <w:rsid w:val="00774CE7"/>
    <w:rsid w:val="00774DDC"/>
    <w:rsid w:val="007752A0"/>
    <w:rsid w:val="007754E5"/>
    <w:rsid w:val="0077579B"/>
    <w:rsid w:val="0078094C"/>
    <w:rsid w:val="00781B56"/>
    <w:rsid w:val="0078228D"/>
    <w:rsid w:val="00783625"/>
    <w:rsid w:val="0078362C"/>
    <w:rsid w:val="00783BF9"/>
    <w:rsid w:val="0078564D"/>
    <w:rsid w:val="00785722"/>
    <w:rsid w:val="0078576F"/>
    <w:rsid w:val="00786002"/>
    <w:rsid w:val="007863A1"/>
    <w:rsid w:val="00786E51"/>
    <w:rsid w:val="00787E70"/>
    <w:rsid w:val="00787F1A"/>
    <w:rsid w:val="00790D14"/>
    <w:rsid w:val="00792211"/>
    <w:rsid w:val="00792555"/>
    <w:rsid w:val="0079289F"/>
    <w:rsid w:val="00792E7E"/>
    <w:rsid w:val="00795FFD"/>
    <w:rsid w:val="00796F94"/>
    <w:rsid w:val="007A02A5"/>
    <w:rsid w:val="007A0633"/>
    <w:rsid w:val="007A1213"/>
    <w:rsid w:val="007A1B93"/>
    <w:rsid w:val="007A2687"/>
    <w:rsid w:val="007A325B"/>
    <w:rsid w:val="007A43CA"/>
    <w:rsid w:val="007A4B76"/>
    <w:rsid w:val="007A53FD"/>
    <w:rsid w:val="007A6B1D"/>
    <w:rsid w:val="007A7D40"/>
    <w:rsid w:val="007B1D6B"/>
    <w:rsid w:val="007B3554"/>
    <w:rsid w:val="007B39AF"/>
    <w:rsid w:val="007B65B8"/>
    <w:rsid w:val="007B695D"/>
    <w:rsid w:val="007C0B15"/>
    <w:rsid w:val="007C2D27"/>
    <w:rsid w:val="007C2D47"/>
    <w:rsid w:val="007C3BF1"/>
    <w:rsid w:val="007C5338"/>
    <w:rsid w:val="007C641E"/>
    <w:rsid w:val="007C6935"/>
    <w:rsid w:val="007D1277"/>
    <w:rsid w:val="007D2F10"/>
    <w:rsid w:val="007E08E8"/>
    <w:rsid w:val="007E194A"/>
    <w:rsid w:val="007E1E5C"/>
    <w:rsid w:val="007E23DE"/>
    <w:rsid w:val="007E2538"/>
    <w:rsid w:val="007E2B2D"/>
    <w:rsid w:val="007E4A4B"/>
    <w:rsid w:val="007E537B"/>
    <w:rsid w:val="007E5CA3"/>
    <w:rsid w:val="007E6621"/>
    <w:rsid w:val="007E7CB4"/>
    <w:rsid w:val="007F0C8D"/>
    <w:rsid w:val="007F153D"/>
    <w:rsid w:val="007F1746"/>
    <w:rsid w:val="007F24DA"/>
    <w:rsid w:val="007F2660"/>
    <w:rsid w:val="007F2920"/>
    <w:rsid w:val="007F2C06"/>
    <w:rsid w:val="007F345C"/>
    <w:rsid w:val="007F3471"/>
    <w:rsid w:val="007F3814"/>
    <w:rsid w:val="007F3850"/>
    <w:rsid w:val="007F4430"/>
    <w:rsid w:val="007F4CDE"/>
    <w:rsid w:val="007F58CD"/>
    <w:rsid w:val="007F7316"/>
    <w:rsid w:val="007F7B93"/>
    <w:rsid w:val="008001A3"/>
    <w:rsid w:val="0080151C"/>
    <w:rsid w:val="00801E6B"/>
    <w:rsid w:val="00802CC4"/>
    <w:rsid w:val="00807310"/>
    <w:rsid w:val="00807BAB"/>
    <w:rsid w:val="00807FAF"/>
    <w:rsid w:val="008108BA"/>
    <w:rsid w:val="00812C36"/>
    <w:rsid w:val="00812FC5"/>
    <w:rsid w:val="00813733"/>
    <w:rsid w:val="008137DA"/>
    <w:rsid w:val="008141BE"/>
    <w:rsid w:val="008146F6"/>
    <w:rsid w:val="00814706"/>
    <w:rsid w:val="00815F29"/>
    <w:rsid w:val="00816505"/>
    <w:rsid w:val="008225C4"/>
    <w:rsid w:val="00822C0C"/>
    <w:rsid w:val="00826075"/>
    <w:rsid w:val="008300A0"/>
    <w:rsid w:val="00831030"/>
    <w:rsid w:val="00831616"/>
    <w:rsid w:val="00831873"/>
    <w:rsid w:val="00834463"/>
    <w:rsid w:val="00834AFF"/>
    <w:rsid w:val="00834C9B"/>
    <w:rsid w:val="00835A0A"/>
    <w:rsid w:val="0083645C"/>
    <w:rsid w:val="008365D4"/>
    <w:rsid w:val="0083787B"/>
    <w:rsid w:val="00837DEB"/>
    <w:rsid w:val="008402D0"/>
    <w:rsid w:val="0084274F"/>
    <w:rsid w:val="0084313E"/>
    <w:rsid w:val="008431A6"/>
    <w:rsid w:val="00844D98"/>
    <w:rsid w:val="0084619A"/>
    <w:rsid w:val="00846803"/>
    <w:rsid w:val="00847BBB"/>
    <w:rsid w:val="008501FD"/>
    <w:rsid w:val="008521F5"/>
    <w:rsid w:val="00852E2C"/>
    <w:rsid w:val="00854189"/>
    <w:rsid w:val="00854BC7"/>
    <w:rsid w:val="008554CD"/>
    <w:rsid w:val="0085570E"/>
    <w:rsid w:val="0085622A"/>
    <w:rsid w:val="008575CC"/>
    <w:rsid w:val="008577AA"/>
    <w:rsid w:val="008612A6"/>
    <w:rsid w:val="00861CFB"/>
    <w:rsid w:val="00861D9E"/>
    <w:rsid w:val="00864438"/>
    <w:rsid w:val="008654D9"/>
    <w:rsid w:val="00866635"/>
    <w:rsid w:val="00870844"/>
    <w:rsid w:val="00871AAE"/>
    <w:rsid w:val="0087294F"/>
    <w:rsid w:val="00873C48"/>
    <w:rsid w:val="0087473D"/>
    <w:rsid w:val="0088072A"/>
    <w:rsid w:val="00881208"/>
    <w:rsid w:val="00881290"/>
    <w:rsid w:val="0088206F"/>
    <w:rsid w:val="00883D52"/>
    <w:rsid w:val="008844FD"/>
    <w:rsid w:val="0088595D"/>
    <w:rsid w:val="0088597F"/>
    <w:rsid w:val="00885FFC"/>
    <w:rsid w:val="0088602A"/>
    <w:rsid w:val="00886325"/>
    <w:rsid w:val="008904F7"/>
    <w:rsid w:val="0089133C"/>
    <w:rsid w:val="00893189"/>
    <w:rsid w:val="008942A9"/>
    <w:rsid w:val="00895044"/>
    <w:rsid w:val="00895617"/>
    <w:rsid w:val="008A08C1"/>
    <w:rsid w:val="008A2B34"/>
    <w:rsid w:val="008A46AA"/>
    <w:rsid w:val="008A4F92"/>
    <w:rsid w:val="008A562E"/>
    <w:rsid w:val="008A5CF7"/>
    <w:rsid w:val="008A5FE6"/>
    <w:rsid w:val="008A71A2"/>
    <w:rsid w:val="008B0236"/>
    <w:rsid w:val="008B3647"/>
    <w:rsid w:val="008B422D"/>
    <w:rsid w:val="008B5938"/>
    <w:rsid w:val="008B5B4D"/>
    <w:rsid w:val="008B7F55"/>
    <w:rsid w:val="008C0B0C"/>
    <w:rsid w:val="008C2650"/>
    <w:rsid w:val="008C2BFD"/>
    <w:rsid w:val="008C3009"/>
    <w:rsid w:val="008C30B2"/>
    <w:rsid w:val="008C6289"/>
    <w:rsid w:val="008D07CA"/>
    <w:rsid w:val="008D1343"/>
    <w:rsid w:val="008D13AC"/>
    <w:rsid w:val="008D275F"/>
    <w:rsid w:val="008D2785"/>
    <w:rsid w:val="008D3263"/>
    <w:rsid w:val="008D4D74"/>
    <w:rsid w:val="008D5626"/>
    <w:rsid w:val="008D5ED3"/>
    <w:rsid w:val="008D7720"/>
    <w:rsid w:val="008D7AB3"/>
    <w:rsid w:val="008D7C9D"/>
    <w:rsid w:val="008E140D"/>
    <w:rsid w:val="008E30F8"/>
    <w:rsid w:val="008E3764"/>
    <w:rsid w:val="008E3ADC"/>
    <w:rsid w:val="008E4AAD"/>
    <w:rsid w:val="008E562C"/>
    <w:rsid w:val="008F053A"/>
    <w:rsid w:val="008F1605"/>
    <w:rsid w:val="008F2B31"/>
    <w:rsid w:val="008F3032"/>
    <w:rsid w:val="008F389C"/>
    <w:rsid w:val="008F4391"/>
    <w:rsid w:val="008F4931"/>
    <w:rsid w:val="008F4CBF"/>
    <w:rsid w:val="008F6175"/>
    <w:rsid w:val="008F6E5A"/>
    <w:rsid w:val="008F77FD"/>
    <w:rsid w:val="00900EBE"/>
    <w:rsid w:val="0090153C"/>
    <w:rsid w:val="009018D3"/>
    <w:rsid w:val="009038E3"/>
    <w:rsid w:val="009052D9"/>
    <w:rsid w:val="009063B1"/>
    <w:rsid w:val="00906562"/>
    <w:rsid w:val="00906F99"/>
    <w:rsid w:val="009074B9"/>
    <w:rsid w:val="009102AB"/>
    <w:rsid w:val="009116EF"/>
    <w:rsid w:val="00912692"/>
    <w:rsid w:val="00912F41"/>
    <w:rsid w:val="00913FBE"/>
    <w:rsid w:val="00914877"/>
    <w:rsid w:val="009156E0"/>
    <w:rsid w:val="00915979"/>
    <w:rsid w:val="00917F48"/>
    <w:rsid w:val="00920320"/>
    <w:rsid w:val="00920C63"/>
    <w:rsid w:val="00921854"/>
    <w:rsid w:val="00922021"/>
    <w:rsid w:val="00924637"/>
    <w:rsid w:val="009255F7"/>
    <w:rsid w:val="00926A8B"/>
    <w:rsid w:val="00930B34"/>
    <w:rsid w:val="00931110"/>
    <w:rsid w:val="00933415"/>
    <w:rsid w:val="00933B07"/>
    <w:rsid w:val="009353EA"/>
    <w:rsid w:val="00935B7B"/>
    <w:rsid w:val="0093639A"/>
    <w:rsid w:val="009410BE"/>
    <w:rsid w:val="00941A85"/>
    <w:rsid w:val="009422E2"/>
    <w:rsid w:val="0094299C"/>
    <w:rsid w:val="00942DC2"/>
    <w:rsid w:val="009437D5"/>
    <w:rsid w:val="00944AB1"/>
    <w:rsid w:val="00944F6B"/>
    <w:rsid w:val="00944FE4"/>
    <w:rsid w:val="00947B9A"/>
    <w:rsid w:val="00952325"/>
    <w:rsid w:val="009538BF"/>
    <w:rsid w:val="00953D94"/>
    <w:rsid w:val="00954B6A"/>
    <w:rsid w:val="009557DC"/>
    <w:rsid w:val="0095761D"/>
    <w:rsid w:val="00960DF5"/>
    <w:rsid w:val="00961593"/>
    <w:rsid w:val="00961993"/>
    <w:rsid w:val="00963043"/>
    <w:rsid w:val="00963A24"/>
    <w:rsid w:val="00963F39"/>
    <w:rsid w:val="0096487E"/>
    <w:rsid w:val="009650D1"/>
    <w:rsid w:val="00965750"/>
    <w:rsid w:val="009661B6"/>
    <w:rsid w:val="00966207"/>
    <w:rsid w:val="0096628B"/>
    <w:rsid w:val="00966DFB"/>
    <w:rsid w:val="009671A4"/>
    <w:rsid w:val="009713D0"/>
    <w:rsid w:val="0097176E"/>
    <w:rsid w:val="009719B7"/>
    <w:rsid w:val="0097405C"/>
    <w:rsid w:val="00974593"/>
    <w:rsid w:val="0097565C"/>
    <w:rsid w:val="00975DBB"/>
    <w:rsid w:val="009763F8"/>
    <w:rsid w:val="0097700E"/>
    <w:rsid w:val="00981FE0"/>
    <w:rsid w:val="009825C3"/>
    <w:rsid w:val="00982735"/>
    <w:rsid w:val="009827DD"/>
    <w:rsid w:val="00982C04"/>
    <w:rsid w:val="00985762"/>
    <w:rsid w:val="009862DB"/>
    <w:rsid w:val="009875D5"/>
    <w:rsid w:val="00987DA4"/>
    <w:rsid w:val="00987EC3"/>
    <w:rsid w:val="009912AD"/>
    <w:rsid w:val="009915D4"/>
    <w:rsid w:val="00992927"/>
    <w:rsid w:val="00992C8C"/>
    <w:rsid w:val="00994279"/>
    <w:rsid w:val="00995461"/>
    <w:rsid w:val="009961C1"/>
    <w:rsid w:val="009A0745"/>
    <w:rsid w:val="009A12BC"/>
    <w:rsid w:val="009A1B24"/>
    <w:rsid w:val="009A3B0D"/>
    <w:rsid w:val="009A4325"/>
    <w:rsid w:val="009A6940"/>
    <w:rsid w:val="009B0499"/>
    <w:rsid w:val="009B1793"/>
    <w:rsid w:val="009B18C7"/>
    <w:rsid w:val="009B2056"/>
    <w:rsid w:val="009B35B8"/>
    <w:rsid w:val="009B3CB0"/>
    <w:rsid w:val="009B3FE7"/>
    <w:rsid w:val="009B546C"/>
    <w:rsid w:val="009B6B3F"/>
    <w:rsid w:val="009B7655"/>
    <w:rsid w:val="009C1B42"/>
    <w:rsid w:val="009C2748"/>
    <w:rsid w:val="009C41C6"/>
    <w:rsid w:val="009C60C2"/>
    <w:rsid w:val="009C75B9"/>
    <w:rsid w:val="009C7B14"/>
    <w:rsid w:val="009C7B24"/>
    <w:rsid w:val="009D2481"/>
    <w:rsid w:val="009D3B41"/>
    <w:rsid w:val="009D57E7"/>
    <w:rsid w:val="009D6E70"/>
    <w:rsid w:val="009E000C"/>
    <w:rsid w:val="009E0C9B"/>
    <w:rsid w:val="009E1362"/>
    <w:rsid w:val="009E444A"/>
    <w:rsid w:val="009E48D7"/>
    <w:rsid w:val="009E4DF5"/>
    <w:rsid w:val="009E4F43"/>
    <w:rsid w:val="009E54A7"/>
    <w:rsid w:val="009E5AAD"/>
    <w:rsid w:val="009E5EF2"/>
    <w:rsid w:val="009E6A9F"/>
    <w:rsid w:val="009E6AA7"/>
    <w:rsid w:val="009E7243"/>
    <w:rsid w:val="009F0207"/>
    <w:rsid w:val="009F1859"/>
    <w:rsid w:val="009F30F8"/>
    <w:rsid w:val="009F3229"/>
    <w:rsid w:val="009F4EC7"/>
    <w:rsid w:val="009F4F24"/>
    <w:rsid w:val="009F5CEB"/>
    <w:rsid w:val="009F6D14"/>
    <w:rsid w:val="00A03719"/>
    <w:rsid w:val="00A03B19"/>
    <w:rsid w:val="00A043DE"/>
    <w:rsid w:val="00A0581E"/>
    <w:rsid w:val="00A075F9"/>
    <w:rsid w:val="00A07762"/>
    <w:rsid w:val="00A07B75"/>
    <w:rsid w:val="00A11A37"/>
    <w:rsid w:val="00A11F64"/>
    <w:rsid w:val="00A12607"/>
    <w:rsid w:val="00A12B2F"/>
    <w:rsid w:val="00A144E6"/>
    <w:rsid w:val="00A14A56"/>
    <w:rsid w:val="00A1610D"/>
    <w:rsid w:val="00A20870"/>
    <w:rsid w:val="00A20DAA"/>
    <w:rsid w:val="00A21EE5"/>
    <w:rsid w:val="00A22584"/>
    <w:rsid w:val="00A23793"/>
    <w:rsid w:val="00A237B4"/>
    <w:rsid w:val="00A2398E"/>
    <w:rsid w:val="00A23E51"/>
    <w:rsid w:val="00A25D03"/>
    <w:rsid w:val="00A2620F"/>
    <w:rsid w:val="00A26717"/>
    <w:rsid w:val="00A272B9"/>
    <w:rsid w:val="00A273CC"/>
    <w:rsid w:val="00A27CC4"/>
    <w:rsid w:val="00A321E4"/>
    <w:rsid w:val="00A32B4E"/>
    <w:rsid w:val="00A338FA"/>
    <w:rsid w:val="00A355FF"/>
    <w:rsid w:val="00A40150"/>
    <w:rsid w:val="00A414BF"/>
    <w:rsid w:val="00A41DFF"/>
    <w:rsid w:val="00A41F04"/>
    <w:rsid w:val="00A428B5"/>
    <w:rsid w:val="00A448CF"/>
    <w:rsid w:val="00A46263"/>
    <w:rsid w:val="00A46951"/>
    <w:rsid w:val="00A47490"/>
    <w:rsid w:val="00A47994"/>
    <w:rsid w:val="00A50A66"/>
    <w:rsid w:val="00A50A88"/>
    <w:rsid w:val="00A50C46"/>
    <w:rsid w:val="00A51A85"/>
    <w:rsid w:val="00A51BA0"/>
    <w:rsid w:val="00A51BB2"/>
    <w:rsid w:val="00A5282A"/>
    <w:rsid w:val="00A52ED0"/>
    <w:rsid w:val="00A53E0F"/>
    <w:rsid w:val="00A54B72"/>
    <w:rsid w:val="00A55670"/>
    <w:rsid w:val="00A5602B"/>
    <w:rsid w:val="00A56151"/>
    <w:rsid w:val="00A570F7"/>
    <w:rsid w:val="00A5731B"/>
    <w:rsid w:val="00A60A64"/>
    <w:rsid w:val="00A62553"/>
    <w:rsid w:val="00A63108"/>
    <w:rsid w:val="00A670F3"/>
    <w:rsid w:val="00A70CF7"/>
    <w:rsid w:val="00A70E2D"/>
    <w:rsid w:val="00A715BD"/>
    <w:rsid w:val="00A721B6"/>
    <w:rsid w:val="00A727F4"/>
    <w:rsid w:val="00A72BAF"/>
    <w:rsid w:val="00A73284"/>
    <w:rsid w:val="00A73837"/>
    <w:rsid w:val="00A75853"/>
    <w:rsid w:val="00A7684E"/>
    <w:rsid w:val="00A76D7F"/>
    <w:rsid w:val="00A77105"/>
    <w:rsid w:val="00A7722A"/>
    <w:rsid w:val="00A772A0"/>
    <w:rsid w:val="00A8060A"/>
    <w:rsid w:val="00A8123B"/>
    <w:rsid w:val="00A83235"/>
    <w:rsid w:val="00A833EA"/>
    <w:rsid w:val="00A85BC0"/>
    <w:rsid w:val="00A86853"/>
    <w:rsid w:val="00A87971"/>
    <w:rsid w:val="00A87F4F"/>
    <w:rsid w:val="00A909BF"/>
    <w:rsid w:val="00A90EFE"/>
    <w:rsid w:val="00A92588"/>
    <w:rsid w:val="00A9388C"/>
    <w:rsid w:val="00A94438"/>
    <w:rsid w:val="00A947D9"/>
    <w:rsid w:val="00A94B29"/>
    <w:rsid w:val="00A94DFE"/>
    <w:rsid w:val="00A95E6C"/>
    <w:rsid w:val="00A96469"/>
    <w:rsid w:val="00A979AF"/>
    <w:rsid w:val="00A97A24"/>
    <w:rsid w:val="00A97D67"/>
    <w:rsid w:val="00A97EA7"/>
    <w:rsid w:val="00AA0E28"/>
    <w:rsid w:val="00AA1489"/>
    <w:rsid w:val="00AA188C"/>
    <w:rsid w:val="00AA191D"/>
    <w:rsid w:val="00AA22E3"/>
    <w:rsid w:val="00AA2FC8"/>
    <w:rsid w:val="00AA3848"/>
    <w:rsid w:val="00AA39F4"/>
    <w:rsid w:val="00AA53FD"/>
    <w:rsid w:val="00AA5C3C"/>
    <w:rsid w:val="00AA6A1B"/>
    <w:rsid w:val="00AA6C99"/>
    <w:rsid w:val="00AA7B1B"/>
    <w:rsid w:val="00AA7D5A"/>
    <w:rsid w:val="00AB1569"/>
    <w:rsid w:val="00AB1DE4"/>
    <w:rsid w:val="00AB266F"/>
    <w:rsid w:val="00AB48E1"/>
    <w:rsid w:val="00AB4A8E"/>
    <w:rsid w:val="00AB50C0"/>
    <w:rsid w:val="00AB5A2C"/>
    <w:rsid w:val="00AC0675"/>
    <w:rsid w:val="00AC0F23"/>
    <w:rsid w:val="00AC1145"/>
    <w:rsid w:val="00AC1942"/>
    <w:rsid w:val="00AC1D14"/>
    <w:rsid w:val="00AC25A4"/>
    <w:rsid w:val="00AC3289"/>
    <w:rsid w:val="00AC341B"/>
    <w:rsid w:val="00AC3EBF"/>
    <w:rsid w:val="00AC44F6"/>
    <w:rsid w:val="00AC520B"/>
    <w:rsid w:val="00AC5706"/>
    <w:rsid w:val="00AC61B1"/>
    <w:rsid w:val="00AC6386"/>
    <w:rsid w:val="00AC6DE2"/>
    <w:rsid w:val="00AC7C26"/>
    <w:rsid w:val="00AD06FD"/>
    <w:rsid w:val="00AD0747"/>
    <w:rsid w:val="00AD0EC4"/>
    <w:rsid w:val="00AD13B1"/>
    <w:rsid w:val="00AD202A"/>
    <w:rsid w:val="00AD227E"/>
    <w:rsid w:val="00AD295E"/>
    <w:rsid w:val="00AD446F"/>
    <w:rsid w:val="00AD4D68"/>
    <w:rsid w:val="00AD5F0B"/>
    <w:rsid w:val="00AD628A"/>
    <w:rsid w:val="00AD645D"/>
    <w:rsid w:val="00AD6461"/>
    <w:rsid w:val="00AD6AD3"/>
    <w:rsid w:val="00AE15D1"/>
    <w:rsid w:val="00AE3644"/>
    <w:rsid w:val="00AE4204"/>
    <w:rsid w:val="00AF0039"/>
    <w:rsid w:val="00AF0E83"/>
    <w:rsid w:val="00AF5193"/>
    <w:rsid w:val="00AF5743"/>
    <w:rsid w:val="00AF5EF5"/>
    <w:rsid w:val="00AF6CB2"/>
    <w:rsid w:val="00AF6FF9"/>
    <w:rsid w:val="00AF70AD"/>
    <w:rsid w:val="00AF759A"/>
    <w:rsid w:val="00AF7B49"/>
    <w:rsid w:val="00B00D51"/>
    <w:rsid w:val="00B00E56"/>
    <w:rsid w:val="00B01BFD"/>
    <w:rsid w:val="00B05683"/>
    <w:rsid w:val="00B05721"/>
    <w:rsid w:val="00B05E96"/>
    <w:rsid w:val="00B06517"/>
    <w:rsid w:val="00B06C35"/>
    <w:rsid w:val="00B11074"/>
    <w:rsid w:val="00B13499"/>
    <w:rsid w:val="00B1406B"/>
    <w:rsid w:val="00B14D67"/>
    <w:rsid w:val="00B17956"/>
    <w:rsid w:val="00B20B3B"/>
    <w:rsid w:val="00B21560"/>
    <w:rsid w:val="00B237C7"/>
    <w:rsid w:val="00B23A2C"/>
    <w:rsid w:val="00B24283"/>
    <w:rsid w:val="00B251D2"/>
    <w:rsid w:val="00B25704"/>
    <w:rsid w:val="00B25F21"/>
    <w:rsid w:val="00B2745A"/>
    <w:rsid w:val="00B32359"/>
    <w:rsid w:val="00B326DF"/>
    <w:rsid w:val="00B331D2"/>
    <w:rsid w:val="00B339CF"/>
    <w:rsid w:val="00B345B2"/>
    <w:rsid w:val="00B346C3"/>
    <w:rsid w:val="00B34DFB"/>
    <w:rsid w:val="00B35960"/>
    <w:rsid w:val="00B365B2"/>
    <w:rsid w:val="00B365DB"/>
    <w:rsid w:val="00B40F07"/>
    <w:rsid w:val="00B418BF"/>
    <w:rsid w:val="00B41B75"/>
    <w:rsid w:val="00B41EFD"/>
    <w:rsid w:val="00B4337F"/>
    <w:rsid w:val="00B4368B"/>
    <w:rsid w:val="00B43F9A"/>
    <w:rsid w:val="00B447E9"/>
    <w:rsid w:val="00B45BD6"/>
    <w:rsid w:val="00B462A1"/>
    <w:rsid w:val="00B466DA"/>
    <w:rsid w:val="00B47269"/>
    <w:rsid w:val="00B47582"/>
    <w:rsid w:val="00B47D5B"/>
    <w:rsid w:val="00B5114F"/>
    <w:rsid w:val="00B529A9"/>
    <w:rsid w:val="00B537D3"/>
    <w:rsid w:val="00B53F22"/>
    <w:rsid w:val="00B56DC8"/>
    <w:rsid w:val="00B60244"/>
    <w:rsid w:val="00B62C5E"/>
    <w:rsid w:val="00B63672"/>
    <w:rsid w:val="00B64D25"/>
    <w:rsid w:val="00B67ABA"/>
    <w:rsid w:val="00B67BA0"/>
    <w:rsid w:val="00B67BE6"/>
    <w:rsid w:val="00B72174"/>
    <w:rsid w:val="00B731A1"/>
    <w:rsid w:val="00B75B47"/>
    <w:rsid w:val="00B7677C"/>
    <w:rsid w:val="00B8167F"/>
    <w:rsid w:val="00B82907"/>
    <w:rsid w:val="00B866F6"/>
    <w:rsid w:val="00B87F08"/>
    <w:rsid w:val="00B91AF0"/>
    <w:rsid w:val="00B93B1F"/>
    <w:rsid w:val="00B93CCE"/>
    <w:rsid w:val="00B946FE"/>
    <w:rsid w:val="00B959D5"/>
    <w:rsid w:val="00B96305"/>
    <w:rsid w:val="00B979B1"/>
    <w:rsid w:val="00BA00BA"/>
    <w:rsid w:val="00BA1833"/>
    <w:rsid w:val="00BA1874"/>
    <w:rsid w:val="00BA3A10"/>
    <w:rsid w:val="00BA40A8"/>
    <w:rsid w:val="00BA5CFE"/>
    <w:rsid w:val="00BA69CC"/>
    <w:rsid w:val="00BA76AF"/>
    <w:rsid w:val="00BB22F4"/>
    <w:rsid w:val="00BB29A6"/>
    <w:rsid w:val="00BB3C6E"/>
    <w:rsid w:val="00BB4CBF"/>
    <w:rsid w:val="00BB57C5"/>
    <w:rsid w:val="00BC2919"/>
    <w:rsid w:val="00BC2ED5"/>
    <w:rsid w:val="00BC34A8"/>
    <w:rsid w:val="00BC3F3E"/>
    <w:rsid w:val="00BC44B9"/>
    <w:rsid w:val="00BC4742"/>
    <w:rsid w:val="00BC5D2E"/>
    <w:rsid w:val="00BC7A58"/>
    <w:rsid w:val="00BD0A40"/>
    <w:rsid w:val="00BD13A1"/>
    <w:rsid w:val="00BD1452"/>
    <w:rsid w:val="00BD1883"/>
    <w:rsid w:val="00BD1F08"/>
    <w:rsid w:val="00BD38AF"/>
    <w:rsid w:val="00BD472A"/>
    <w:rsid w:val="00BD5428"/>
    <w:rsid w:val="00BD5AAF"/>
    <w:rsid w:val="00BD5FDD"/>
    <w:rsid w:val="00BD6CCF"/>
    <w:rsid w:val="00BD6E64"/>
    <w:rsid w:val="00BD75EE"/>
    <w:rsid w:val="00BE18C5"/>
    <w:rsid w:val="00BE18E8"/>
    <w:rsid w:val="00BE19A0"/>
    <w:rsid w:val="00BE21FF"/>
    <w:rsid w:val="00BE2853"/>
    <w:rsid w:val="00BE326C"/>
    <w:rsid w:val="00BE4479"/>
    <w:rsid w:val="00BE4958"/>
    <w:rsid w:val="00BE69EA"/>
    <w:rsid w:val="00BE73ED"/>
    <w:rsid w:val="00BE7AB2"/>
    <w:rsid w:val="00BF0D98"/>
    <w:rsid w:val="00BF1651"/>
    <w:rsid w:val="00BF1993"/>
    <w:rsid w:val="00BF216E"/>
    <w:rsid w:val="00BF4E5F"/>
    <w:rsid w:val="00BF5A76"/>
    <w:rsid w:val="00BF5C38"/>
    <w:rsid w:val="00BF6B04"/>
    <w:rsid w:val="00BF730A"/>
    <w:rsid w:val="00BF7BC9"/>
    <w:rsid w:val="00C01CEC"/>
    <w:rsid w:val="00C02EFC"/>
    <w:rsid w:val="00C041D9"/>
    <w:rsid w:val="00C05028"/>
    <w:rsid w:val="00C101C4"/>
    <w:rsid w:val="00C109AC"/>
    <w:rsid w:val="00C10A88"/>
    <w:rsid w:val="00C12FC0"/>
    <w:rsid w:val="00C1475E"/>
    <w:rsid w:val="00C14E12"/>
    <w:rsid w:val="00C16183"/>
    <w:rsid w:val="00C169FF"/>
    <w:rsid w:val="00C1780D"/>
    <w:rsid w:val="00C249BF"/>
    <w:rsid w:val="00C25057"/>
    <w:rsid w:val="00C2685C"/>
    <w:rsid w:val="00C3058B"/>
    <w:rsid w:val="00C30DF0"/>
    <w:rsid w:val="00C30E3F"/>
    <w:rsid w:val="00C33646"/>
    <w:rsid w:val="00C3508A"/>
    <w:rsid w:val="00C363BD"/>
    <w:rsid w:val="00C3666C"/>
    <w:rsid w:val="00C374E2"/>
    <w:rsid w:val="00C40867"/>
    <w:rsid w:val="00C40FC1"/>
    <w:rsid w:val="00C414AC"/>
    <w:rsid w:val="00C41B47"/>
    <w:rsid w:val="00C41DB1"/>
    <w:rsid w:val="00C43B5F"/>
    <w:rsid w:val="00C45392"/>
    <w:rsid w:val="00C46671"/>
    <w:rsid w:val="00C505C8"/>
    <w:rsid w:val="00C51339"/>
    <w:rsid w:val="00C516D7"/>
    <w:rsid w:val="00C53677"/>
    <w:rsid w:val="00C540A2"/>
    <w:rsid w:val="00C57DB7"/>
    <w:rsid w:val="00C604FE"/>
    <w:rsid w:val="00C64B5B"/>
    <w:rsid w:val="00C66F4A"/>
    <w:rsid w:val="00C70282"/>
    <w:rsid w:val="00C72F33"/>
    <w:rsid w:val="00C73754"/>
    <w:rsid w:val="00C750AF"/>
    <w:rsid w:val="00C7639E"/>
    <w:rsid w:val="00C77FD4"/>
    <w:rsid w:val="00C808F5"/>
    <w:rsid w:val="00C8091E"/>
    <w:rsid w:val="00C81BC0"/>
    <w:rsid w:val="00C825B3"/>
    <w:rsid w:val="00C82993"/>
    <w:rsid w:val="00C82A93"/>
    <w:rsid w:val="00C82DAF"/>
    <w:rsid w:val="00C83509"/>
    <w:rsid w:val="00C8395E"/>
    <w:rsid w:val="00C8641F"/>
    <w:rsid w:val="00C86732"/>
    <w:rsid w:val="00C92425"/>
    <w:rsid w:val="00C92E07"/>
    <w:rsid w:val="00C93395"/>
    <w:rsid w:val="00C94077"/>
    <w:rsid w:val="00C95E33"/>
    <w:rsid w:val="00C96671"/>
    <w:rsid w:val="00C97ACD"/>
    <w:rsid w:val="00CA08A9"/>
    <w:rsid w:val="00CA188D"/>
    <w:rsid w:val="00CA1AEF"/>
    <w:rsid w:val="00CA3FFF"/>
    <w:rsid w:val="00CA517B"/>
    <w:rsid w:val="00CA65AF"/>
    <w:rsid w:val="00CA69A9"/>
    <w:rsid w:val="00CA782B"/>
    <w:rsid w:val="00CB074F"/>
    <w:rsid w:val="00CB16C7"/>
    <w:rsid w:val="00CB1F84"/>
    <w:rsid w:val="00CB28DD"/>
    <w:rsid w:val="00CB2D91"/>
    <w:rsid w:val="00CB5CB5"/>
    <w:rsid w:val="00CB63EE"/>
    <w:rsid w:val="00CB7F07"/>
    <w:rsid w:val="00CC1A39"/>
    <w:rsid w:val="00CC2209"/>
    <w:rsid w:val="00CC3572"/>
    <w:rsid w:val="00CC53EC"/>
    <w:rsid w:val="00CC5C24"/>
    <w:rsid w:val="00CC7DD1"/>
    <w:rsid w:val="00CD1CD3"/>
    <w:rsid w:val="00CD25A6"/>
    <w:rsid w:val="00CD27EC"/>
    <w:rsid w:val="00CD30C6"/>
    <w:rsid w:val="00CD3618"/>
    <w:rsid w:val="00CD3701"/>
    <w:rsid w:val="00CD37B0"/>
    <w:rsid w:val="00CD38FD"/>
    <w:rsid w:val="00CD4018"/>
    <w:rsid w:val="00CD434D"/>
    <w:rsid w:val="00CD45F3"/>
    <w:rsid w:val="00CD4DE8"/>
    <w:rsid w:val="00CD5908"/>
    <w:rsid w:val="00CD6430"/>
    <w:rsid w:val="00CD7BB9"/>
    <w:rsid w:val="00CD7FCC"/>
    <w:rsid w:val="00CE014B"/>
    <w:rsid w:val="00CE052D"/>
    <w:rsid w:val="00CE07F0"/>
    <w:rsid w:val="00CE2C7F"/>
    <w:rsid w:val="00CE2F0A"/>
    <w:rsid w:val="00CE421F"/>
    <w:rsid w:val="00CE511C"/>
    <w:rsid w:val="00CE5C7D"/>
    <w:rsid w:val="00CE66D6"/>
    <w:rsid w:val="00CE6986"/>
    <w:rsid w:val="00CE6D47"/>
    <w:rsid w:val="00CE7F50"/>
    <w:rsid w:val="00CF0D21"/>
    <w:rsid w:val="00CF0E02"/>
    <w:rsid w:val="00CF2454"/>
    <w:rsid w:val="00CF3156"/>
    <w:rsid w:val="00CF4D99"/>
    <w:rsid w:val="00CF5828"/>
    <w:rsid w:val="00CF6369"/>
    <w:rsid w:val="00CF7A62"/>
    <w:rsid w:val="00D00C08"/>
    <w:rsid w:val="00D01285"/>
    <w:rsid w:val="00D03053"/>
    <w:rsid w:val="00D03669"/>
    <w:rsid w:val="00D03792"/>
    <w:rsid w:val="00D0387D"/>
    <w:rsid w:val="00D04080"/>
    <w:rsid w:val="00D04465"/>
    <w:rsid w:val="00D04639"/>
    <w:rsid w:val="00D04FAD"/>
    <w:rsid w:val="00D05060"/>
    <w:rsid w:val="00D057C5"/>
    <w:rsid w:val="00D07869"/>
    <w:rsid w:val="00D079B9"/>
    <w:rsid w:val="00D10E97"/>
    <w:rsid w:val="00D12E97"/>
    <w:rsid w:val="00D13135"/>
    <w:rsid w:val="00D13597"/>
    <w:rsid w:val="00D138ED"/>
    <w:rsid w:val="00D13B02"/>
    <w:rsid w:val="00D14316"/>
    <w:rsid w:val="00D14EA0"/>
    <w:rsid w:val="00D15606"/>
    <w:rsid w:val="00D16035"/>
    <w:rsid w:val="00D20BB1"/>
    <w:rsid w:val="00D23862"/>
    <w:rsid w:val="00D246FE"/>
    <w:rsid w:val="00D24ADF"/>
    <w:rsid w:val="00D24AF9"/>
    <w:rsid w:val="00D2538D"/>
    <w:rsid w:val="00D257A8"/>
    <w:rsid w:val="00D25D49"/>
    <w:rsid w:val="00D262BE"/>
    <w:rsid w:val="00D31FA0"/>
    <w:rsid w:val="00D32D5E"/>
    <w:rsid w:val="00D33A0C"/>
    <w:rsid w:val="00D35977"/>
    <w:rsid w:val="00D361A4"/>
    <w:rsid w:val="00D365F7"/>
    <w:rsid w:val="00D36A15"/>
    <w:rsid w:val="00D376FA"/>
    <w:rsid w:val="00D40682"/>
    <w:rsid w:val="00D413B3"/>
    <w:rsid w:val="00D44F7F"/>
    <w:rsid w:val="00D462D8"/>
    <w:rsid w:val="00D46479"/>
    <w:rsid w:val="00D4659D"/>
    <w:rsid w:val="00D472C6"/>
    <w:rsid w:val="00D473F2"/>
    <w:rsid w:val="00D50108"/>
    <w:rsid w:val="00D51243"/>
    <w:rsid w:val="00D518F3"/>
    <w:rsid w:val="00D51CDF"/>
    <w:rsid w:val="00D523D8"/>
    <w:rsid w:val="00D5295F"/>
    <w:rsid w:val="00D52E09"/>
    <w:rsid w:val="00D52F40"/>
    <w:rsid w:val="00D54606"/>
    <w:rsid w:val="00D54A63"/>
    <w:rsid w:val="00D54F3B"/>
    <w:rsid w:val="00D569A6"/>
    <w:rsid w:val="00D609FD"/>
    <w:rsid w:val="00D62CFB"/>
    <w:rsid w:val="00D62F09"/>
    <w:rsid w:val="00D6321E"/>
    <w:rsid w:val="00D634B7"/>
    <w:rsid w:val="00D678FA"/>
    <w:rsid w:val="00D67DBA"/>
    <w:rsid w:val="00D70051"/>
    <w:rsid w:val="00D7097B"/>
    <w:rsid w:val="00D70C8A"/>
    <w:rsid w:val="00D73CF7"/>
    <w:rsid w:val="00D75253"/>
    <w:rsid w:val="00D75E0A"/>
    <w:rsid w:val="00D76886"/>
    <w:rsid w:val="00D80210"/>
    <w:rsid w:val="00D81335"/>
    <w:rsid w:val="00D820D9"/>
    <w:rsid w:val="00D85268"/>
    <w:rsid w:val="00D8549A"/>
    <w:rsid w:val="00D85873"/>
    <w:rsid w:val="00D91369"/>
    <w:rsid w:val="00D9275D"/>
    <w:rsid w:val="00D93B0E"/>
    <w:rsid w:val="00D9441B"/>
    <w:rsid w:val="00D94912"/>
    <w:rsid w:val="00D96229"/>
    <w:rsid w:val="00D96374"/>
    <w:rsid w:val="00D963C6"/>
    <w:rsid w:val="00DA1022"/>
    <w:rsid w:val="00DA37E4"/>
    <w:rsid w:val="00DA4D15"/>
    <w:rsid w:val="00DA61E1"/>
    <w:rsid w:val="00DA738A"/>
    <w:rsid w:val="00DA77C6"/>
    <w:rsid w:val="00DB0280"/>
    <w:rsid w:val="00DB053D"/>
    <w:rsid w:val="00DB1373"/>
    <w:rsid w:val="00DB33C9"/>
    <w:rsid w:val="00DB370C"/>
    <w:rsid w:val="00DB56D7"/>
    <w:rsid w:val="00DB6462"/>
    <w:rsid w:val="00DC0204"/>
    <w:rsid w:val="00DC031F"/>
    <w:rsid w:val="00DC1085"/>
    <w:rsid w:val="00DC18D2"/>
    <w:rsid w:val="00DC1B5E"/>
    <w:rsid w:val="00DC2CEF"/>
    <w:rsid w:val="00DC36C3"/>
    <w:rsid w:val="00DC5C4F"/>
    <w:rsid w:val="00DC63E2"/>
    <w:rsid w:val="00DC6B91"/>
    <w:rsid w:val="00DC7854"/>
    <w:rsid w:val="00DD129E"/>
    <w:rsid w:val="00DD139E"/>
    <w:rsid w:val="00DD146A"/>
    <w:rsid w:val="00DD1EF7"/>
    <w:rsid w:val="00DD2532"/>
    <w:rsid w:val="00DD2B57"/>
    <w:rsid w:val="00DD6659"/>
    <w:rsid w:val="00DD67C5"/>
    <w:rsid w:val="00DD6F75"/>
    <w:rsid w:val="00DD7C04"/>
    <w:rsid w:val="00DE05AD"/>
    <w:rsid w:val="00DE08CC"/>
    <w:rsid w:val="00DE2F85"/>
    <w:rsid w:val="00DE41E2"/>
    <w:rsid w:val="00DE4D14"/>
    <w:rsid w:val="00DE72F2"/>
    <w:rsid w:val="00DE76E4"/>
    <w:rsid w:val="00DE7A34"/>
    <w:rsid w:val="00DF026B"/>
    <w:rsid w:val="00DF0441"/>
    <w:rsid w:val="00DF0756"/>
    <w:rsid w:val="00DF13C4"/>
    <w:rsid w:val="00DF2E28"/>
    <w:rsid w:val="00DF4DF8"/>
    <w:rsid w:val="00DF538E"/>
    <w:rsid w:val="00DF5F97"/>
    <w:rsid w:val="00DF710F"/>
    <w:rsid w:val="00E0098E"/>
    <w:rsid w:val="00E02F5E"/>
    <w:rsid w:val="00E04B9D"/>
    <w:rsid w:val="00E05310"/>
    <w:rsid w:val="00E11365"/>
    <w:rsid w:val="00E11599"/>
    <w:rsid w:val="00E122E3"/>
    <w:rsid w:val="00E13759"/>
    <w:rsid w:val="00E15F18"/>
    <w:rsid w:val="00E16B63"/>
    <w:rsid w:val="00E1736B"/>
    <w:rsid w:val="00E17BA6"/>
    <w:rsid w:val="00E20A11"/>
    <w:rsid w:val="00E20D3A"/>
    <w:rsid w:val="00E21037"/>
    <w:rsid w:val="00E21435"/>
    <w:rsid w:val="00E21C67"/>
    <w:rsid w:val="00E223D4"/>
    <w:rsid w:val="00E22BD8"/>
    <w:rsid w:val="00E23AA9"/>
    <w:rsid w:val="00E242C2"/>
    <w:rsid w:val="00E246F1"/>
    <w:rsid w:val="00E275E8"/>
    <w:rsid w:val="00E31166"/>
    <w:rsid w:val="00E35914"/>
    <w:rsid w:val="00E35A7F"/>
    <w:rsid w:val="00E4416F"/>
    <w:rsid w:val="00E457D8"/>
    <w:rsid w:val="00E45840"/>
    <w:rsid w:val="00E45A83"/>
    <w:rsid w:val="00E45AE1"/>
    <w:rsid w:val="00E45D75"/>
    <w:rsid w:val="00E46D07"/>
    <w:rsid w:val="00E46D40"/>
    <w:rsid w:val="00E47A0C"/>
    <w:rsid w:val="00E51618"/>
    <w:rsid w:val="00E51D7B"/>
    <w:rsid w:val="00E51F09"/>
    <w:rsid w:val="00E53F42"/>
    <w:rsid w:val="00E548E5"/>
    <w:rsid w:val="00E54C06"/>
    <w:rsid w:val="00E57693"/>
    <w:rsid w:val="00E57A64"/>
    <w:rsid w:val="00E61B78"/>
    <w:rsid w:val="00E63ED7"/>
    <w:rsid w:val="00E646B9"/>
    <w:rsid w:val="00E668E9"/>
    <w:rsid w:val="00E70599"/>
    <w:rsid w:val="00E71D42"/>
    <w:rsid w:val="00E7250C"/>
    <w:rsid w:val="00E73A56"/>
    <w:rsid w:val="00E73AA7"/>
    <w:rsid w:val="00E73F1A"/>
    <w:rsid w:val="00E7478C"/>
    <w:rsid w:val="00E8256B"/>
    <w:rsid w:val="00E84E61"/>
    <w:rsid w:val="00E862F4"/>
    <w:rsid w:val="00E8647F"/>
    <w:rsid w:val="00E865E0"/>
    <w:rsid w:val="00E877DC"/>
    <w:rsid w:val="00E90844"/>
    <w:rsid w:val="00E90FD1"/>
    <w:rsid w:val="00E915BD"/>
    <w:rsid w:val="00E91A2A"/>
    <w:rsid w:val="00E95668"/>
    <w:rsid w:val="00E96623"/>
    <w:rsid w:val="00EA1605"/>
    <w:rsid w:val="00EA1F67"/>
    <w:rsid w:val="00EA2BE4"/>
    <w:rsid w:val="00EA406A"/>
    <w:rsid w:val="00EA4C50"/>
    <w:rsid w:val="00EA513A"/>
    <w:rsid w:val="00EB02B0"/>
    <w:rsid w:val="00EB0480"/>
    <w:rsid w:val="00EB1AC6"/>
    <w:rsid w:val="00EB1C82"/>
    <w:rsid w:val="00EB245F"/>
    <w:rsid w:val="00EB2860"/>
    <w:rsid w:val="00EB3807"/>
    <w:rsid w:val="00EB563B"/>
    <w:rsid w:val="00EB5AAC"/>
    <w:rsid w:val="00EB6077"/>
    <w:rsid w:val="00EB642E"/>
    <w:rsid w:val="00EB70A4"/>
    <w:rsid w:val="00EB7B9F"/>
    <w:rsid w:val="00EC01AA"/>
    <w:rsid w:val="00EC079E"/>
    <w:rsid w:val="00EC1A66"/>
    <w:rsid w:val="00EC377E"/>
    <w:rsid w:val="00EC4603"/>
    <w:rsid w:val="00EC51E6"/>
    <w:rsid w:val="00EC562D"/>
    <w:rsid w:val="00EC5787"/>
    <w:rsid w:val="00EC767A"/>
    <w:rsid w:val="00ED0188"/>
    <w:rsid w:val="00ED033B"/>
    <w:rsid w:val="00ED054A"/>
    <w:rsid w:val="00ED1F90"/>
    <w:rsid w:val="00ED57A3"/>
    <w:rsid w:val="00ED5C9D"/>
    <w:rsid w:val="00ED636D"/>
    <w:rsid w:val="00ED6DE9"/>
    <w:rsid w:val="00ED7A0B"/>
    <w:rsid w:val="00EE1016"/>
    <w:rsid w:val="00EE19F6"/>
    <w:rsid w:val="00EE2985"/>
    <w:rsid w:val="00EE35F7"/>
    <w:rsid w:val="00EE3A32"/>
    <w:rsid w:val="00EE4119"/>
    <w:rsid w:val="00EE4305"/>
    <w:rsid w:val="00EE5A7E"/>
    <w:rsid w:val="00EE5ECA"/>
    <w:rsid w:val="00EE65F2"/>
    <w:rsid w:val="00EE689E"/>
    <w:rsid w:val="00EF0685"/>
    <w:rsid w:val="00EF1BAC"/>
    <w:rsid w:val="00EF2E92"/>
    <w:rsid w:val="00EF3763"/>
    <w:rsid w:val="00EF5FD1"/>
    <w:rsid w:val="00EF66A3"/>
    <w:rsid w:val="00EF672C"/>
    <w:rsid w:val="00EF795B"/>
    <w:rsid w:val="00EF7B6F"/>
    <w:rsid w:val="00EF7FA0"/>
    <w:rsid w:val="00F00B94"/>
    <w:rsid w:val="00F02119"/>
    <w:rsid w:val="00F0397B"/>
    <w:rsid w:val="00F05239"/>
    <w:rsid w:val="00F05251"/>
    <w:rsid w:val="00F05557"/>
    <w:rsid w:val="00F0743C"/>
    <w:rsid w:val="00F07E0A"/>
    <w:rsid w:val="00F10F05"/>
    <w:rsid w:val="00F1248E"/>
    <w:rsid w:val="00F13486"/>
    <w:rsid w:val="00F142D5"/>
    <w:rsid w:val="00F15001"/>
    <w:rsid w:val="00F15365"/>
    <w:rsid w:val="00F15EF3"/>
    <w:rsid w:val="00F17237"/>
    <w:rsid w:val="00F209A1"/>
    <w:rsid w:val="00F216A5"/>
    <w:rsid w:val="00F21E28"/>
    <w:rsid w:val="00F223E8"/>
    <w:rsid w:val="00F23415"/>
    <w:rsid w:val="00F25771"/>
    <w:rsid w:val="00F26E63"/>
    <w:rsid w:val="00F272A7"/>
    <w:rsid w:val="00F30414"/>
    <w:rsid w:val="00F30A9B"/>
    <w:rsid w:val="00F31913"/>
    <w:rsid w:val="00F32060"/>
    <w:rsid w:val="00F322A8"/>
    <w:rsid w:val="00F3400C"/>
    <w:rsid w:val="00F3472C"/>
    <w:rsid w:val="00F36047"/>
    <w:rsid w:val="00F36414"/>
    <w:rsid w:val="00F42B86"/>
    <w:rsid w:val="00F42F8E"/>
    <w:rsid w:val="00F43179"/>
    <w:rsid w:val="00F43352"/>
    <w:rsid w:val="00F43623"/>
    <w:rsid w:val="00F440F7"/>
    <w:rsid w:val="00F44121"/>
    <w:rsid w:val="00F44934"/>
    <w:rsid w:val="00F47926"/>
    <w:rsid w:val="00F51E23"/>
    <w:rsid w:val="00F530EC"/>
    <w:rsid w:val="00F5319A"/>
    <w:rsid w:val="00F53640"/>
    <w:rsid w:val="00F53B3C"/>
    <w:rsid w:val="00F5515F"/>
    <w:rsid w:val="00F5541B"/>
    <w:rsid w:val="00F55929"/>
    <w:rsid w:val="00F601FF"/>
    <w:rsid w:val="00F6163C"/>
    <w:rsid w:val="00F6238E"/>
    <w:rsid w:val="00F624AE"/>
    <w:rsid w:val="00F624DC"/>
    <w:rsid w:val="00F62A05"/>
    <w:rsid w:val="00F63031"/>
    <w:rsid w:val="00F64943"/>
    <w:rsid w:val="00F64B31"/>
    <w:rsid w:val="00F64DE9"/>
    <w:rsid w:val="00F65C23"/>
    <w:rsid w:val="00F66290"/>
    <w:rsid w:val="00F66580"/>
    <w:rsid w:val="00F665FD"/>
    <w:rsid w:val="00F67213"/>
    <w:rsid w:val="00F71EC7"/>
    <w:rsid w:val="00F725D3"/>
    <w:rsid w:val="00F73800"/>
    <w:rsid w:val="00F73B62"/>
    <w:rsid w:val="00F74208"/>
    <w:rsid w:val="00F771FB"/>
    <w:rsid w:val="00F774FA"/>
    <w:rsid w:val="00F77D2E"/>
    <w:rsid w:val="00F80428"/>
    <w:rsid w:val="00F81F6F"/>
    <w:rsid w:val="00F82BD8"/>
    <w:rsid w:val="00F82FE9"/>
    <w:rsid w:val="00F84F65"/>
    <w:rsid w:val="00F85252"/>
    <w:rsid w:val="00F858C0"/>
    <w:rsid w:val="00F86B2D"/>
    <w:rsid w:val="00F9002D"/>
    <w:rsid w:val="00F9037C"/>
    <w:rsid w:val="00F910C9"/>
    <w:rsid w:val="00F9181D"/>
    <w:rsid w:val="00F92301"/>
    <w:rsid w:val="00F940B0"/>
    <w:rsid w:val="00F9415E"/>
    <w:rsid w:val="00F95F5E"/>
    <w:rsid w:val="00F968C9"/>
    <w:rsid w:val="00FA048B"/>
    <w:rsid w:val="00FA0873"/>
    <w:rsid w:val="00FA19F1"/>
    <w:rsid w:val="00FA1D02"/>
    <w:rsid w:val="00FA5AD2"/>
    <w:rsid w:val="00FA64B8"/>
    <w:rsid w:val="00FB0F83"/>
    <w:rsid w:val="00FB1117"/>
    <w:rsid w:val="00FB21D8"/>
    <w:rsid w:val="00FB2B4D"/>
    <w:rsid w:val="00FB3A41"/>
    <w:rsid w:val="00FB4DFC"/>
    <w:rsid w:val="00FB514B"/>
    <w:rsid w:val="00FB52F6"/>
    <w:rsid w:val="00FB6069"/>
    <w:rsid w:val="00FB6C24"/>
    <w:rsid w:val="00FC0175"/>
    <w:rsid w:val="00FC13C2"/>
    <w:rsid w:val="00FC1A9A"/>
    <w:rsid w:val="00FC270B"/>
    <w:rsid w:val="00FC420F"/>
    <w:rsid w:val="00FC5CCA"/>
    <w:rsid w:val="00FC6D58"/>
    <w:rsid w:val="00FC6E27"/>
    <w:rsid w:val="00FC752F"/>
    <w:rsid w:val="00FC7B7D"/>
    <w:rsid w:val="00FD15C3"/>
    <w:rsid w:val="00FD2967"/>
    <w:rsid w:val="00FD2FA4"/>
    <w:rsid w:val="00FD41EC"/>
    <w:rsid w:val="00FD4B97"/>
    <w:rsid w:val="00FD5816"/>
    <w:rsid w:val="00FD68A1"/>
    <w:rsid w:val="00FD74F8"/>
    <w:rsid w:val="00FE2073"/>
    <w:rsid w:val="00FE2240"/>
    <w:rsid w:val="00FE37EF"/>
    <w:rsid w:val="00FE5A7A"/>
    <w:rsid w:val="00FE5CCD"/>
    <w:rsid w:val="00FE6108"/>
    <w:rsid w:val="00FE6F6F"/>
    <w:rsid w:val="00FF0372"/>
    <w:rsid w:val="00FF0721"/>
    <w:rsid w:val="00FF3550"/>
    <w:rsid w:val="00FF46FC"/>
    <w:rsid w:val="00FF4865"/>
    <w:rsid w:val="00FF529D"/>
    <w:rsid w:val="00FF533F"/>
    <w:rsid w:val="00FF5D38"/>
    <w:rsid w:val="00FF6D9F"/>
    <w:rsid w:val="00FF76C5"/>
    <w:rsid w:val="2AC66FAC"/>
    <w:rsid w:val="54F00997"/>
    <w:rsid w:val="6DE2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66FAC"/>
  <w15:docId w15:val="{2A67632B-04B2-4318-B748-3606FF9D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20BB1"/>
    <w:pPr>
      <w:spacing w:after="200" w:line="276" w:lineRule="auto"/>
      <w:ind w:left="720"/>
      <w:contextualSpacing/>
    </w:pPr>
    <w:rPr>
      <w:rFonts w:asciiTheme="minorHAnsi" w:eastAsiaTheme="minorHAnsi" w:hAnsiTheme="minorHAnsi" w:cstheme="minorBidi"/>
      <w:color w:val="auto"/>
      <w:lang w:eastAsia="en-US"/>
    </w:rPr>
  </w:style>
  <w:style w:type="paragraph" w:styleId="NoSpacing">
    <w:name w:val="No Spacing"/>
    <w:uiPriority w:val="1"/>
    <w:qFormat/>
    <w:rsid w:val="00D20BB1"/>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D20BB1"/>
  </w:style>
  <w:style w:type="character" w:customStyle="1" w:styleId="apple-tab-span">
    <w:name w:val="apple-tab-span"/>
    <w:rsid w:val="00D20BB1"/>
  </w:style>
  <w:style w:type="table" w:customStyle="1" w:styleId="TableGrid0">
    <w:name w:val="Table Grid0"/>
    <w:basedOn w:val="TableNormal"/>
    <w:uiPriority w:val="39"/>
    <w:rsid w:val="00E02F5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5F7563"/>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5F7563"/>
    <w:rPr>
      <w:rFonts w:ascii="Calibri" w:eastAsia="Calibri" w:hAnsi="Calibri" w:cs="Calibri"/>
      <w:color w:val="000000"/>
      <w:sz w:val="20"/>
    </w:rPr>
  </w:style>
  <w:style w:type="character" w:customStyle="1" w:styleId="footnotemark">
    <w:name w:val="footnote mark"/>
    <w:hidden/>
    <w:rsid w:val="005F7563"/>
    <w:rPr>
      <w:rFonts w:ascii="Calibri" w:eastAsia="Calibri" w:hAnsi="Calibri" w:cs="Calibri"/>
      <w:color w:val="000000"/>
      <w:sz w:val="20"/>
      <w:vertAlign w:val="superscript"/>
    </w:rPr>
  </w:style>
  <w:style w:type="character" w:customStyle="1" w:styleId="casenumber">
    <w:name w:val="casenumber"/>
    <w:basedOn w:val="DefaultParagraphFont"/>
    <w:rsid w:val="009F6D14"/>
  </w:style>
  <w:style w:type="paragraph" w:styleId="PlainText">
    <w:name w:val="Plain Text"/>
    <w:basedOn w:val="Normal"/>
    <w:link w:val="PlainTextChar"/>
    <w:uiPriority w:val="99"/>
    <w:unhideWhenUsed/>
    <w:rsid w:val="00D54606"/>
    <w:pPr>
      <w:spacing w:after="0" w:line="240" w:lineRule="auto"/>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D54606"/>
    <w:rPr>
      <w:rFonts w:ascii="Calibri" w:eastAsiaTheme="minorHAnsi" w:hAnsi="Calibri"/>
      <w:szCs w:val="21"/>
      <w:lang w:eastAsia="en-US"/>
    </w:rPr>
  </w:style>
  <w:style w:type="paragraph" w:styleId="Header">
    <w:name w:val="header"/>
    <w:basedOn w:val="Normal"/>
    <w:link w:val="HeaderChar"/>
    <w:uiPriority w:val="99"/>
    <w:unhideWhenUsed/>
    <w:rsid w:val="00063540"/>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063540"/>
    <w:rPr>
      <w:rFonts w:eastAsiaTheme="minorHAnsi"/>
      <w:lang w:eastAsia="en-US"/>
    </w:rPr>
  </w:style>
  <w:style w:type="character" w:styleId="Hyperlink">
    <w:name w:val="Hyperlink"/>
    <w:basedOn w:val="DefaultParagraphFont"/>
    <w:uiPriority w:val="99"/>
    <w:unhideWhenUsed/>
    <w:rsid w:val="00D12E97"/>
    <w:rPr>
      <w:color w:val="0000FF"/>
      <w:u w:val="single"/>
    </w:rPr>
  </w:style>
  <w:style w:type="paragraph" w:styleId="NormalWeb">
    <w:name w:val="Normal (Web)"/>
    <w:basedOn w:val="Normal"/>
    <w:uiPriority w:val="99"/>
    <w:semiHidden/>
    <w:unhideWhenUsed/>
    <w:rsid w:val="00D12E97"/>
    <w:pPr>
      <w:spacing w:before="100" w:beforeAutospacing="1" w:after="100" w:afterAutospacing="1" w:line="240" w:lineRule="auto"/>
    </w:pPr>
    <w:rPr>
      <w:rFonts w:eastAsiaTheme="minorHAnsi"/>
      <w:color w:val="auto"/>
    </w:rPr>
  </w:style>
  <w:style w:type="character" w:styleId="UnresolvedMention">
    <w:name w:val="Unresolved Mention"/>
    <w:basedOn w:val="DefaultParagraphFont"/>
    <w:uiPriority w:val="99"/>
    <w:semiHidden/>
    <w:unhideWhenUsed/>
    <w:rsid w:val="00BF6B04"/>
    <w:rPr>
      <w:color w:val="605E5C"/>
      <w:shd w:val="clear" w:color="auto" w:fill="E1DFDD"/>
    </w:rPr>
  </w:style>
  <w:style w:type="character" w:customStyle="1" w:styleId="itwtqi23ioopmk3o6ert">
    <w:name w:val="itwtqi_23ioopmk3o6ert"/>
    <w:basedOn w:val="DefaultParagraphFont"/>
    <w:rsid w:val="00FD4B97"/>
  </w:style>
  <w:style w:type="table" w:styleId="TableGrid">
    <w:name w:val="Table Grid"/>
    <w:basedOn w:val="TableNormal"/>
    <w:uiPriority w:val="39"/>
    <w:rsid w:val="0018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1A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1A2A"/>
    <w:pPr>
      <w:widowControl w:val="0"/>
      <w:spacing w:after="0" w:line="240" w:lineRule="auto"/>
    </w:pPr>
    <w:rPr>
      <w:rFonts w:asciiTheme="minorHAnsi" w:eastAsiaTheme="minorHAnsi" w:hAnsiTheme="minorHAnsi" w:cstheme="minorBidi"/>
      <w:color w:val="auto"/>
      <w:sz w:val="20"/>
      <w:szCs w:val="20"/>
      <w:lang w:val="en-US" w:eastAsia="en-US"/>
    </w:rPr>
  </w:style>
  <w:style w:type="character" w:customStyle="1" w:styleId="FootnoteTextChar">
    <w:name w:val="Footnote Text Char"/>
    <w:basedOn w:val="DefaultParagraphFont"/>
    <w:link w:val="FootnoteText"/>
    <w:uiPriority w:val="99"/>
    <w:semiHidden/>
    <w:rsid w:val="00E91A2A"/>
    <w:rPr>
      <w:rFonts w:eastAsiaTheme="minorHAnsi"/>
      <w:sz w:val="20"/>
      <w:szCs w:val="20"/>
      <w:lang w:val="en-US" w:eastAsia="en-US"/>
    </w:rPr>
  </w:style>
  <w:style w:type="character" w:styleId="FootnoteReference">
    <w:name w:val="footnote reference"/>
    <w:basedOn w:val="DefaultParagraphFont"/>
    <w:uiPriority w:val="99"/>
    <w:semiHidden/>
    <w:unhideWhenUsed/>
    <w:rsid w:val="00E91A2A"/>
    <w:rPr>
      <w:vertAlign w:val="superscript"/>
    </w:rPr>
  </w:style>
  <w:style w:type="paragraph" w:styleId="EndnoteText">
    <w:name w:val="endnote text"/>
    <w:basedOn w:val="Normal"/>
    <w:link w:val="EndnoteTextChar"/>
    <w:uiPriority w:val="99"/>
    <w:semiHidden/>
    <w:unhideWhenUsed/>
    <w:rsid w:val="00655A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5A2A"/>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655A2A"/>
    <w:rPr>
      <w:vertAlign w:val="superscript"/>
    </w:rPr>
  </w:style>
  <w:style w:type="table" w:customStyle="1" w:styleId="TableGrid3">
    <w:name w:val="Table Grid3"/>
    <w:basedOn w:val="TableNormal"/>
    <w:next w:val="TableGrid"/>
    <w:uiPriority w:val="39"/>
    <w:rsid w:val="00B56D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426D0"/>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0426D0"/>
  </w:style>
  <w:style w:type="character" w:customStyle="1" w:styleId="eop">
    <w:name w:val="eop"/>
    <w:basedOn w:val="DefaultParagraphFont"/>
    <w:rsid w:val="000426D0"/>
  </w:style>
  <w:style w:type="paragraph" w:styleId="Footer">
    <w:name w:val="footer"/>
    <w:basedOn w:val="Normal"/>
    <w:link w:val="FooterChar"/>
    <w:uiPriority w:val="99"/>
    <w:unhideWhenUsed/>
    <w:rsid w:val="00D523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3D8"/>
    <w:rPr>
      <w:rFonts w:ascii="Calibri" w:eastAsia="Calibri" w:hAnsi="Calibri" w:cs="Calibri"/>
      <w:color w:val="000000"/>
    </w:rPr>
  </w:style>
  <w:style w:type="table" w:customStyle="1" w:styleId="TableGrid4">
    <w:name w:val="Table Grid4"/>
    <w:basedOn w:val="TableNormal"/>
    <w:next w:val="TableGrid"/>
    <w:uiPriority w:val="39"/>
    <w:rsid w:val="00ED054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642FF7"/>
  </w:style>
  <w:style w:type="character" w:styleId="FollowedHyperlink">
    <w:name w:val="FollowedHyperlink"/>
    <w:basedOn w:val="DefaultParagraphFont"/>
    <w:uiPriority w:val="99"/>
    <w:semiHidden/>
    <w:unhideWhenUsed/>
    <w:rsid w:val="0021434C"/>
    <w:rPr>
      <w:color w:val="954F72" w:themeColor="followedHyperlink"/>
      <w:u w:val="single"/>
    </w:rPr>
  </w:style>
  <w:style w:type="table" w:customStyle="1" w:styleId="TableGrid5">
    <w:name w:val="Table Grid5"/>
    <w:basedOn w:val="TableNormal"/>
    <w:next w:val="TableGrid"/>
    <w:uiPriority w:val="39"/>
    <w:rsid w:val="009862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2A6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C6F7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
    <w:rsid w:val="00DB0280"/>
    <w:pPr>
      <w:spacing w:after="0" w:line="240" w:lineRule="auto"/>
    </w:pPr>
    <w:rPr>
      <w:kern w:val="2"/>
      <w:sz w:val="24"/>
      <w:szCs w:val="24"/>
      <w14:ligatures w14:val="standardContextual"/>
    </w:rPr>
    <w:tblPr>
      <w:tblCellMar>
        <w:top w:w="0" w:type="dxa"/>
        <w:left w:w="0" w:type="dxa"/>
        <w:bottom w:w="0" w:type="dxa"/>
        <w:right w:w="0" w:type="dxa"/>
      </w:tblCellMar>
    </w:tblPr>
  </w:style>
  <w:style w:type="table" w:customStyle="1" w:styleId="TableGrid80">
    <w:name w:val="Table Grid8"/>
    <w:basedOn w:val="TableNormal"/>
    <w:next w:val="TableGrid"/>
    <w:uiPriority w:val="39"/>
    <w:rsid w:val="004276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194">
      <w:bodyDiv w:val="1"/>
      <w:marLeft w:val="0"/>
      <w:marRight w:val="0"/>
      <w:marTop w:val="0"/>
      <w:marBottom w:val="0"/>
      <w:divBdr>
        <w:top w:val="none" w:sz="0" w:space="0" w:color="auto"/>
        <w:left w:val="none" w:sz="0" w:space="0" w:color="auto"/>
        <w:bottom w:val="none" w:sz="0" w:space="0" w:color="auto"/>
        <w:right w:val="none" w:sz="0" w:space="0" w:color="auto"/>
      </w:divBdr>
    </w:div>
    <w:div w:id="308751193">
      <w:bodyDiv w:val="1"/>
      <w:marLeft w:val="0"/>
      <w:marRight w:val="0"/>
      <w:marTop w:val="0"/>
      <w:marBottom w:val="0"/>
      <w:divBdr>
        <w:top w:val="none" w:sz="0" w:space="0" w:color="auto"/>
        <w:left w:val="none" w:sz="0" w:space="0" w:color="auto"/>
        <w:bottom w:val="none" w:sz="0" w:space="0" w:color="auto"/>
        <w:right w:val="none" w:sz="0" w:space="0" w:color="auto"/>
      </w:divBdr>
      <w:divsChild>
        <w:div w:id="1222671836">
          <w:marLeft w:val="0"/>
          <w:marRight w:val="0"/>
          <w:marTop w:val="0"/>
          <w:marBottom w:val="0"/>
          <w:divBdr>
            <w:top w:val="none" w:sz="0" w:space="0" w:color="auto"/>
            <w:left w:val="none" w:sz="0" w:space="0" w:color="auto"/>
            <w:bottom w:val="none" w:sz="0" w:space="0" w:color="auto"/>
            <w:right w:val="none" w:sz="0" w:space="0" w:color="auto"/>
          </w:divBdr>
          <w:divsChild>
            <w:div w:id="204717223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401293361">
      <w:bodyDiv w:val="1"/>
      <w:marLeft w:val="0"/>
      <w:marRight w:val="0"/>
      <w:marTop w:val="0"/>
      <w:marBottom w:val="0"/>
      <w:divBdr>
        <w:top w:val="none" w:sz="0" w:space="0" w:color="auto"/>
        <w:left w:val="none" w:sz="0" w:space="0" w:color="auto"/>
        <w:bottom w:val="none" w:sz="0" w:space="0" w:color="auto"/>
        <w:right w:val="none" w:sz="0" w:space="0" w:color="auto"/>
      </w:divBdr>
    </w:div>
    <w:div w:id="601500556">
      <w:bodyDiv w:val="1"/>
      <w:marLeft w:val="0"/>
      <w:marRight w:val="0"/>
      <w:marTop w:val="0"/>
      <w:marBottom w:val="0"/>
      <w:divBdr>
        <w:top w:val="none" w:sz="0" w:space="0" w:color="auto"/>
        <w:left w:val="none" w:sz="0" w:space="0" w:color="auto"/>
        <w:bottom w:val="none" w:sz="0" w:space="0" w:color="auto"/>
        <w:right w:val="none" w:sz="0" w:space="0" w:color="auto"/>
      </w:divBdr>
    </w:div>
    <w:div w:id="608466947">
      <w:bodyDiv w:val="1"/>
      <w:marLeft w:val="0"/>
      <w:marRight w:val="0"/>
      <w:marTop w:val="0"/>
      <w:marBottom w:val="0"/>
      <w:divBdr>
        <w:top w:val="none" w:sz="0" w:space="0" w:color="auto"/>
        <w:left w:val="none" w:sz="0" w:space="0" w:color="auto"/>
        <w:bottom w:val="none" w:sz="0" w:space="0" w:color="auto"/>
        <w:right w:val="none" w:sz="0" w:space="0" w:color="auto"/>
      </w:divBdr>
    </w:div>
    <w:div w:id="668140913">
      <w:bodyDiv w:val="1"/>
      <w:marLeft w:val="0"/>
      <w:marRight w:val="0"/>
      <w:marTop w:val="0"/>
      <w:marBottom w:val="0"/>
      <w:divBdr>
        <w:top w:val="none" w:sz="0" w:space="0" w:color="auto"/>
        <w:left w:val="none" w:sz="0" w:space="0" w:color="auto"/>
        <w:bottom w:val="none" w:sz="0" w:space="0" w:color="auto"/>
        <w:right w:val="none" w:sz="0" w:space="0" w:color="auto"/>
      </w:divBdr>
    </w:div>
    <w:div w:id="989866800">
      <w:bodyDiv w:val="1"/>
      <w:marLeft w:val="0"/>
      <w:marRight w:val="0"/>
      <w:marTop w:val="0"/>
      <w:marBottom w:val="0"/>
      <w:divBdr>
        <w:top w:val="none" w:sz="0" w:space="0" w:color="auto"/>
        <w:left w:val="none" w:sz="0" w:space="0" w:color="auto"/>
        <w:bottom w:val="none" w:sz="0" w:space="0" w:color="auto"/>
        <w:right w:val="none" w:sz="0" w:space="0" w:color="auto"/>
      </w:divBdr>
    </w:div>
    <w:div w:id="1002586261">
      <w:bodyDiv w:val="1"/>
      <w:marLeft w:val="0"/>
      <w:marRight w:val="0"/>
      <w:marTop w:val="0"/>
      <w:marBottom w:val="0"/>
      <w:divBdr>
        <w:top w:val="none" w:sz="0" w:space="0" w:color="auto"/>
        <w:left w:val="none" w:sz="0" w:space="0" w:color="auto"/>
        <w:bottom w:val="none" w:sz="0" w:space="0" w:color="auto"/>
        <w:right w:val="none" w:sz="0" w:space="0" w:color="auto"/>
      </w:divBdr>
    </w:div>
    <w:div w:id="1078213192">
      <w:bodyDiv w:val="1"/>
      <w:marLeft w:val="0"/>
      <w:marRight w:val="0"/>
      <w:marTop w:val="0"/>
      <w:marBottom w:val="0"/>
      <w:divBdr>
        <w:top w:val="none" w:sz="0" w:space="0" w:color="auto"/>
        <w:left w:val="none" w:sz="0" w:space="0" w:color="auto"/>
        <w:bottom w:val="none" w:sz="0" w:space="0" w:color="auto"/>
        <w:right w:val="none" w:sz="0" w:space="0" w:color="auto"/>
      </w:divBdr>
      <w:divsChild>
        <w:div w:id="1644306696">
          <w:marLeft w:val="0"/>
          <w:marRight w:val="0"/>
          <w:marTop w:val="0"/>
          <w:marBottom w:val="0"/>
          <w:divBdr>
            <w:top w:val="none" w:sz="0" w:space="0" w:color="auto"/>
            <w:left w:val="none" w:sz="0" w:space="0" w:color="auto"/>
            <w:bottom w:val="none" w:sz="0" w:space="0" w:color="auto"/>
            <w:right w:val="none" w:sz="0" w:space="0" w:color="auto"/>
          </w:divBdr>
          <w:divsChild>
            <w:div w:id="2140486616">
              <w:marLeft w:val="0"/>
              <w:marRight w:val="0"/>
              <w:marTop w:val="0"/>
              <w:marBottom w:val="0"/>
              <w:divBdr>
                <w:top w:val="single" w:sz="8" w:space="3" w:color="E1E1E1"/>
                <w:left w:val="none" w:sz="0" w:space="0" w:color="auto"/>
                <w:bottom w:val="none" w:sz="0" w:space="0" w:color="auto"/>
                <w:right w:val="none" w:sz="0" w:space="0" w:color="auto"/>
              </w:divBdr>
            </w:div>
          </w:divsChild>
        </w:div>
        <w:div w:id="1219514152">
          <w:marLeft w:val="0"/>
          <w:marRight w:val="0"/>
          <w:marTop w:val="0"/>
          <w:marBottom w:val="0"/>
          <w:divBdr>
            <w:top w:val="none" w:sz="0" w:space="0" w:color="auto"/>
            <w:left w:val="none" w:sz="0" w:space="0" w:color="auto"/>
            <w:bottom w:val="none" w:sz="0" w:space="0" w:color="auto"/>
            <w:right w:val="none" w:sz="0" w:space="0" w:color="auto"/>
          </w:divBdr>
        </w:div>
      </w:divsChild>
    </w:div>
    <w:div w:id="1147552705">
      <w:bodyDiv w:val="1"/>
      <w:marLeft w:val="0"/>
      <w:marRight w:val="0"/>
      <w:marTop w:val="0"/>
      <w:marBottom w:val="0"/>
      <w:divBdr>
        <w:top w:val="none" w:sz="0" w:space="0" w:color="auto"/>
        <w:left w:val="none" w:sz="0" w:space="0" w:color="auto"/>
        <w:bottom w:val="none" w:sz="0" w:space="0" w:color="auto"/>
        <w:right w:val="none" w:sz="0" w:space="0" w:color="auto"/>
      </w:divBdr>
      <w:divsChild>
        <w:div w:id="1097097218">
          <w:marLeft w:val="0"/>
          <w:marRight w:val="0"/>
          <w:marTop w:val="0"/>
          <w:marBottom w:val="0"/>
          <w:divBdr>
            <w:top w:val="none" w:sz="0" w:space="0" w:color="auto"/>
            <w:left w:val="none" w:sz="0" w:space="0" w:color="auto"/>
            <w:bottom w:val="none" w:sz="0" w:space="0" w:color="auto"/>
            <w:right w:val="none" w:sz="0" w:space="0" w:color="auto"/>
          </w:divBdr>
        </w:div>
        <w:div w:id="1113089347">
          <w:marLeft w:val="0"/>
          <w:marRight w:val="0"/>
          <w:marTop w:val="0"/>
          <w:marBottom w:val="0"/>
          <w:divBdr>
            <w:top w:val="none" w:sz="0" w:space="0" w:color="auto"/>
            <w:left w:val="none" w:sz="0" w:space="0" w:color="auto"/>
            <w:bottom w:val="none" w:sz="0" w:space="0" w:color="auto"/>
            <w:right w:val="none" w:sz="0" w:space="0" w:color="auto"/>
          </w:divBdr>
        </w:div>
        <w:div w:id="1945992570">
          <w:marLeft w:val="0"/>
          <w:marRight w:val="0"/>
          <w:marTop w:val="0"/>
          <w:marBottom w:val="0"/>
          <w:divBdr>
            <w:top w:val="none" w:sz="0" w:space="0" w:color="auto"/>
            <w:left w:val="none" w:sz="0" w:space="0" w:color="auto"/>
            <w:bottom w:val="none" w:sz="0" w:space="0" w:color="auto"/>
            <w:right w:val="none" w:sz="0" w:space="0" w:color="auto"/>
          </w:divBdr>
        </w:div>
        <w:div w:id="1293246374">
          <w:marLeft w:val="0"/>
          <w:marRight w:val="0"/>
          <w:marTop w:val="0"/>
          <w:marBottom w:val="0"/>
          <w:divBdr>
            <w:top w:val="none" w:sz="0" w:space="0" w:color="auto"/>
            <w:left w:val="none" w:sz="0" w:space="0" w:color="auto"/>
            <w:bottom w:val="none" w:sz="0" w:space="0" w:color="auto"/>
            <w:right w:val="none" w:sz="0" w:space="0" w:color="auto"/>
          </w:divBdr>
        </w:div>
        <w:div w:id="1974216882">
          <w:marLeft w:val="0"/>
          <w:marRight w:val="0"/>
          <w:marTop w:val="0"/>
          <w:marBottom w:val="0"/>
          <w:divBdr>
            <w:top w:val="none" w:sz="0" w:space="0" w:color="auto"/>
            <w:left w:val="none" w:sz="0" w:space="0" w:color="auto"/>
            <w:bottom w:val="none" w:sz="0" w:space="0" w:color="auto"/>
            <w:right w:val="none" w:sz="0" w:space="0" w:color="auto"/>
          </w:divBdr>
        </w:div>
        <w:div w:id="995573975">
          <w:marLeft w:val="0"/>
          <w:marRight w:val="0"/>
          <w:marTop w:val="0"/>
          <w:marBottom w:val="0"/>
          <w:divBdr>
            <w:top w:val="none" w:sz="0" w:space="0" w:color="auto"/>
            <w:left w:val="none" w:sz="0" w:space="0" w:color="auto"/>
            <w:bottom w:val="none" w:sz="0" w:space="0" w:color="auto"/>
            <w:right w:val="none" w:sz="0" w:space="0" w:color="auto"/>
          </w:divBdr>
        </w:div>
        <w:div w:id="399668643">
          <w:marLeft w:val="0"/>
          <w:marRight w:val="0"/>
          <w:marTop w:val="0"/>
          <w:marBottom w:val="0"/>
          <w:divBdr>
            <w:top w:val="none" w:sz="0" w:space="0" w:color="auto"/>
            <w:left w:val="none" w:sz="0" w:space="0" w:color="auto"/>
            <w:bottom w:val="none" w:sz="0" w:space="0" w:color="auto"/>
            <w:right w:val="none" w:sz="0" w:space="0" w:color="auto"/>
          </w:divBdr>
        </w:div>
        <w:div w:id="120808534">
          <w:marLeft w:val="0"/>
          <w:marRight w:val="0"/>
          <w:marTop w:val="0"/>
          <w:marBottom w:val="0"/>
          <w:divBdr>
            <w:top w:val="none" w:sz="0" w:space="0" w:color="auto"/>
            <w:left w:val="none" w:sz="0" w:space="0" w:color="auto"/>
            <w:bottom w:val="none" w:sz="0" w:space="0" w:color="auto"/>
            <w:right w:val="none" w:sz="0" w:space="0" w:color="auto"/>
          </w:divBdr>
        </w:div>
        <w:div w:id="1866946724">
          <w:marLeft w:val="0"/>
          <w:marRight w:val="0"/>
          <w:marTop w:val="0"/>
          <w:marBottom w:val="0"/>
          <w:divBdr>
            <w:top w:val="none" w:sz="0" w:space="0" w:color="auto"/>
            <w:left w:val="none" w:sz="0" w:space="0" w:color="auto"/>
            <w:bottom w:val="none" w:sz="0" w:space="0" w:color="auto"/>
            <w:right w:val="none" w:sz="0" w:space="0" w:color="auto"/>
          </w:divBdr>
        </w:div>
        <w:div w:id="594939152">
          <w:marLeft w:val="0"/>
          <w:marRight w:val="0"/>
          <w:marTop w:val="0"/>
          <w:marBottom w:val="0"/>
          <w:divBdr>
            <w:top w:val="none" w:sz="0" w:space="0" w:color="auto"/>
            <w:left w:val="none" w:sz="0" w:space="0" w:color="auto"/>
            <w:bottom w:val="none" w:sz="0" w:space="0" w:color="auto"/>
            <w:right w:val="none" w:sz="0" w:space="0" w:color="auto"/>
          </w:divBdr>
        </w:div>
        <w:div w:id="873352463">
          <w:marLeft w:val="0"/>
          <w:marRight w:val="0"/>
          <w:marTop w:val="0"/>
          <w:marBottom w:val="0"/>
          <w:divBdr>
            <w:top w:val="none" w:sz="0" w:space="0" w:color="auto"/>
            <w:left w:val="none" w:sz="0" w:space="0" w:color="auto"/>
            <w:bottom w:val="none" w:sz="0" w:space="0" w:color="auto"/>
            <w:right w:val="none" w:sz="0" w:space="0" w:color="auto"/>
          </w:divBdr>
        </w:div>
        <w:div w:id="1746339428">
          <w:marLeft w:val="0"/>
          <w:marRight w:val="0"/>
          <w:marTop w:val="0"/>
          <w:marBottom w:val="0"/>
          <w:divBdr>
            <w:top w:val="none" w:sz="0" w:space="0" w:color="auto"/>
            <w:left w:val="none" w:sz="0" w:space="0" w:color="auto"/>
            <w:bottom w:val="none" w:sz="0" w:space="0" w:color="auto"/>
            <w:right w:val="none" w:sz="0" w:space="0" w:color="auto"/>
          </w:divBdr>
        </w:div>
        <w:div w:id="641235413">
          <w:marLeft w:val="0"/>
          <w:marRight w:val="0"/>
          <w:marTop w:val="0"/>
          <w:marBottom w:val="0"/>
          <w:divBdr>
            <w:top w:val="none" w:sz="0" w:space="0" w:color="auto"/>
            <w:left w:val="none" w:sz="0" w:space="0" w:color="auto"/>
            <w:bottom w:val="none" w:sz="0" w:space="0" w:color="auto"/>
            <w:right w:val="none" w:sz="0" w:space="0" w:color="auto"/>
          </w:divBdr>
        </w:div>
        <w:div w:id="5865107">
          <w:marLeft w:val="0"/>
          <w:marRight w:val="0"/>
          <w:marTop w:val="0"/>
          <w:marBottom w:val="0"/>
          <w:divBdr>
            <w:top w:val="none" w:sz="0" w:space="0" w:color="auto"/>
            <w:left w:val="none" w:sz="0" w:space="0" w:color="auto"/>
            <w:bottom w:val="none" w:sz="0" w:space="0" w:color="auto"/>
            <w:right w:val="none" w:sz="0" w:space="0" w:color="auto"/>
          </w:divBdr>
        </w:div>
        <w:div w:id="1746953719">
          <w:marLeft w:val="0"/>
          <w:marRight w:val="0"/>
          <w:marTop w:val="0"/>
          <w:marBottom w:val="0"/>
          <w:divBdr>
            <w:top w:val="none" w:sz="0" w:space="0" w:color="auto"/>
            <w:left w:val="none" w:sz="0" w:space="0" w:color="auto"/>
            <w:bottom w:val="none" w:sz="0" w:space="0" w:color="auto"/>
            <w:right w:val="none" w:sz="0" w:space="0" w:color="auto"/>
          </w:divBdr>
        </w:div>
        <w:div w:id="1525174182">
          <w:marLeft w:val="0"/>
          <w:marRight w:val="0"/>
          <w:marTop w:val="0"/>
          <w:marBottom w:val="0"/>
          <w:divBdr>
            <w:top w:val="none" w:sz="0" w:space="0" w:color="auto"/>
            <w:left w:val="none" w:sz="0" w:space="0" w:color="auto"/>
            <w:bottom w:val="none" w:sz="0" w:space="0" w:color="auto"/>
            <w:right w:val="none" w:sz="0" w:space="0" w:color="auto"/>
          </w:divBdr>
        </w:div>
        <w:div w:id="809591921">
          <w:marLeft w:val="0"/>
          <w:marRight w:val="0"/>
          <w:marTop w:val="0"/>
          <w:marBottom w:val="0"/>
          <w:divBdr>
            <w:top w:val="none" w:sz="0" w:space="0" w:color="auto"/>
            <w:left w:val="none" w:sz="0" w:space="0" w:color="auto"/>
            <w:bottom w:val="none" w:sz="0" w:space="0" w:color="auto"/>
            <w:right w:val="none" w:sz="0" w:space="0" w:color="auto"/>
          </w:divBdr>
        </w:div>
        <w:div w:id="1678076438">
          <w:marLeft w:val="0"/>
          <w:marRight w:val="0"/>
          <w:marTop w:val="0"/>
          <w:marBottom w:val="0"/>
          <w:divBdr>
            <w:top w:val="none" w:sz="0" w:space="0" w:color="auto"/>
            <w:left w:val="none" w:sz="0" w:space="0" w:color="auto"/>
            <w:bottom w:val="none" w:sz="0" w:space="0" w:color="auto"/>
            <w:right w:val="none" w:sz="0" w:space="0" w:color="auto"/>
          </w:divBdr>
        </w:div>
        <w:div w:id="2045861394">
          <w:marLeft w:val="0"/>
          <w:marRight w:val="0"/>
          <w:marTop w:val="0"/>
          <w:marBottom w:val="0"/>
          <w:divBdr>
            <w:top w:val="none" w:sz="0" w:space="0" w:color="auto"/>
            <w:left w:val="none" w:sz="0" w:space="0" w:color="auto"/>
            <w:bottom w:val="none" w:sz="0" w:space="0" w:color="auto"/>
            <w:right w:val="none" w:sz="0" w:space="0" w:color="auto"/>
          </w:divBdr>
        </w:div>
        <w:div w:id="1875842339">
          <w:marLeft w:val="0"/>
          <w:marRight w:val="0"/>
          <w:marTop w:val="0"/>
          <w:marBottom w:val="0"/>
          <w:divBdr>
            <w:top w:val="none" w:sz="0" w:space="0" w:color="auto"/>
            <w:left w:val="none" w:sz="0" w:space="0" w:color="auto"/>
            <w:bottom w:val="none" w:sz="0" w:space="0" w:color="auto"/>
            <w:right w:val="none" w:sz="0" w:space="0" w:color="auto"/>
          </w:divBdr>
        </w:div>
        <w:div w:id="1803308800">
          <w:marLeft w:val="0"/>
          <w:marRight w:val="0"/>
          <w:marTop w:val="0"/>
          <w:marBottom w:val="0"/>
          <w:divBdr>
            <w:top w:val="none" w:sz="0" w:space="0" w:color="auto"/>
            <w:left w:val="none" w:sz="0" w:space="0" w:color="auto"/>
            <w:bottom w:val="none" w:sz="0" w:space="0" w:color="auto"/>
            <w:right w:val="none" w:sz="0" w:space="0" w:color="auto"/>
          </w:divBdr>
        </w:div>
        <w:div w:id="1522746269">
          <w:marLeft w:val="0"/>
          <w:marRight w:val="0"/>
          <w:marTop w:val="0"/>
          <w:marBottom w:val="0"/>
          <w:divBdr>
            <w:top w:val="none" w:sz="0" w:space="0" w:color="auto"/>
            <w:left w:val="none" w:sz="0" w:space="0" w:color="auto"/>
            <w:bottom w:val="none" w:sz="0" w:space="0" w:color="auto"/>
            <w:right w:val="none" w:sz="0" w:space="0" w:color="auto"/>
          </w:divBdr>
        </w:div>
        <w:div w:id="171729345">
          <w:marLeft w:val="0"/>
          <w:marRight w:val="0"/>
          <w:marTop w:val="0"/>
          <w:marBottom w:val="0"/>
          <w:divBdr>
            <w:top w:val="none" w:sz="0" w:space="0" w:color="auto"/>
            <w:left w:val="none" w:sz="0" w:space="0" w:color="auto"/>
            <w:bottom w:val="none" w:sz="0" w:space="0" w:color="auto"/>
            <w:right w:val="none" w:sz="0" w:space="0" w:color="auto"/>
          </w:divBdr>
        </w:div>
        <w:div w:id="1460803465">
          <w:marLeft w:val="0"/>
          <w:marRight w:val="0"/>
          <w:marTop w:val="0"/>
          <w:marBottom w:val="0"/>
          <w:divBdr>
            <w:top w:val="none" w:sz="0" w:space="0" w:color="auto"/>
            <w:left w:val="none" w:sz="0" w:space="0" w:color="auto"/>
            <w:bottom w:val="none" w:sz="0" w:space="0" w:color="auto"/>
            <w:right w:val="none" w:sz="0" w:space="0" w:color="auto"/>
          </w:divBdr>
        </w:div>
        <w:div w:id="81490002">
          <w:marLeft w:val="0"/>
          <w:marRight w:val="0"/>
          <w:marTop w:val="0"/>
          <w:marBottom w:val="0"/>
          <w:divBdr>
            <w:top w:val="none" w:sz="0" w:space="0" w:color="auto"/>
            <w:left w:val="none" w:sz="0" w:space="0" w:color="auto"/>
            <w:bottom w:val="none" w:sz="0" w:space="0" w:color="auto"/>
            <w:right w:val="none" w:sz="0" w:space="0" w:color="auto"/>
          </w:divBdr>
        </w:div>
        <w:div w:id="47345748">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 w:id="1173690218">
              <w:marLeft w:val="0"/>
              <w:marRight w:val="0"/>
              <w:marTop w:val="0"/>
              <w:marBottom w:val="0"/>
              <w:divBdr>
                <w:top w:val="none" w:sz="0" w:space="0" w:color="auto"/>
                <w:left w:val="none" w:sz="0" w:space="0" w:color="auto"/>
                <w:bottom w:val="none" w:sz="0" w:space="0" w:color="auto"/>
                <w:right w:val="none" w:sz="0" w:space="0" w:color="auto"/>
              </w:divBdr>
            </w:div>
            <w:div w:id="1607081271">
              <w:marLeft w:val="0"/>
              <w:marRight w:val="0"/>
              <w:marTop w:val="0"/>
              <w:marBottom w:val="0"/>
              <w:divBdr>
                <w:top w:val="none" w:sz="0" w:space="0" w:color="auto"/>
                <w:left w:val="none" w:sz="0" w:space="0" w:color="auto"/>
                <w:bottom w:val="none" w:sz="0" w:space="0" w:color="auto"/>
                <w:right w:val="none" w:sz="0" w:space="0" w:color="auto"/>
              </w:divBdr>
            </w:div>
            <w:div w:id="1219170145">
              <w:marLeft w:val="0"/>
              <w:marRight w:val="0"/>
              <w:marTop w:val="0"/>
              <w:marBottom w:val="0"/>
              <w:divBdr>
                <w:top w:val="none" w:sz="0" w:space="0" w:color="auto"/>
                <w:left w:val="none" w:sz="0" w:space="0" w:color="auto"/>
                <w:bottom w:val="none" w:sz="0" w:space="0" w:color="auto"/>
                <w:right w:val="none" w:sz="0" w:space="0" w:color="auto"/>
              </w:divBdr>
            </w:div>
            <w:div w:id="1613978083">
              <w:marLeft w:val="0"/>
              <w:marRight w:val="0"/>
              <w:marTop w:val="0"/>
              <w:marBottom w:val="0"/>
              <w:divBdr>
                <w:top w:val="none" w:sz="0" w:space="0" w:color="auto"/>
                <w:left w:val="none" w:sz="0" w:space="0" w:color="auto"/>
                <w:bottom w:val="none" w:sz="0" w:space="0" w:color="auto"/>
                <w:right w:val="none" w:sz="0" w:space="0" w:color="auto"/>
              </w:divBdr>
            </w:div>
          </w:divsChild>
        </w:div>
        <w:div w:id="510141387">
          <w:marLeft w:val="0"/>
          <w:marRight w:val="0"/>
          <w:marTop w:val="0"/>
          <w:marBottom w:val="0"/>
          <w:divBdr>
            <w:top w:val="none" w:sz="0" w:space="0" w:color="auto"/>
            <w:left w:val="none" w:sz="0" w:space="0" w:color="auto"/>
            <w:bottom w:val="none" w:sz="0" w:space="0" w:color="auto"/>
            <w:right w:val="none" w:sz="0" w:space="0" w:color="auto"/>
          </w:divBdr>
          <w:divsChild>
            <w:div w:id="1872304566">
              <w:marLeft w:val="0"/>
              <w:marRight w:val="0"/>
              <w:marTop w:val="0"/>
              <w:marBottom w:val="0"/>
              <w:divBdr>
                <w:top w:val="none" w:sz="0" w:space="0" w:color="auto"/>
                <w:left w:val="none" w:sz="0" w:space="0" w:color="auto"/>
                <w:bottom w:val="none" w:sz="0" w:space="0" w:color="auto"/>
                <w:right w:val="none" w:sz="0" w:space="0" w:color="auto"/>
              </w:divBdr>
            </w:div>
            <w:div w:id="1985305752">
              <w:marLeft w:val="0"/>
              <w:marRight w:val="0"/>
              <w:marTop w:val="0"/>
              <w:marBottom w:val="0"/>
              <w:divBdr>
                <w:top w:val="none" w:sz="0" w:space="0" w:color="auto"/>
                <w:left w:val="none" w:sz="0" w:space="0" w:color="auto"/>
                <w:bottom w:val="none" w:sz="0" w:space="0" w:color="auto"/>
                <w:right w:val="none" w:sz="0" w:space="0" w:color="auto"/>
              </w:divBdr>
            </w:div>
            <w:div w:id="1397776403">
              <w:marLeft w:val="0"/>
              <w:marRight w:val="0"/>
              <w:marTop w:val="0"/>
              <w:marBottom w:val="0"/>
              <w:divBdr>
                <w:top w:val="none" w:sz="0" w:space="0" w:color="auto"/>
                <w:left w:val="none" w:sz="0" w:space="0" w:color="auto"/>
                <w:bottom w:val="none" w:sz="0" w:space="0" w:color="auto"/>
                <w:right w:val="none" w:sz="0" w:space="0" w:color="auto"/>
              </w:divBdr>
            </w:div>
            <w:div w:id="1646544456">
              <w:marLeft w:val="0"/>
              <w:marRight w:val="0"/>
              <w:marTop w:val="0"/>
              <w:marBottom w:val="0"/>
              <w:divBdr>
                <w:top w:val="none" w:sz="0" w:space="0" w:color="auto"/>
                <w:left w:val="none" w:sz="0" w:space="0" w:color="auto"/>
                <w:bottom w:val="none" w:sz="0" w:space="0" w:color="auto"/>
                <w:right w:val="none" w:sz="0" w:space="0" w:color="auto"/>
              </w:divBdr>
            </w:div>
            <w:div w:id="1435443683">
              <w:marLeft w:val="0"/>
              <w:marRight w:val="0"/>
              <w:marTop w:val="0"/>
              <w:marBottom w:val="0"/>
              <w:divBdr>
                <w:top w:val="none" w:sz="0" w:space="0" w:color="auto"/>
                <w:left w:val="none" w:sz="0" w:space="0" w:color="auto"/>
                <w:bottom w:val="none" w:sz="0" w:space="0" w:color="auto"/>
                <w:right w:val="none" w:sz="0" w:space="0" w:color="auto"/>
              </w:divBdr>
            </w:div>
          </w:divsChild>
        </w:div>
        <w:div w:id="2074498485">
          <w:marLeft w:val="0"/>
          <w:marRight w:val="0"/>
          <w:marTop w:val="0"/>
          <w:marBottom w:val="0"/>
          <w:divBdr>
            <w:top w:val="none" w:sz="0" w:space="0" w:color="auto"/>
            <w:left w:val="none" w:sz="0" w:space="0" w:color="auto"/>
            <w:bottom w:val="none" w:sz="0" w:space="0" w:color="auto"/>
            <w:right w:val="none" w:sz="0" w:space="0" w:color="auto"/>
          </w:divBdr>
          <w:divsChild>
            <w:div w:id="649334654">
              <w:marLeft w:val="0"/>
              <w:marRight w:val="0"/>
              <w:marTop w:val="0"/>
              <w:marBottom w:val="0"/>
              <w:divBdr>
                <w:top w:val="none" w:sz="0" w:space="0" w:color="auto"/>
                <w:left w:val="none" w:sz="0" w:space="0" w:color="auto"/>
                <w:bottom w:val="none" w:sz="0" w:space="0" w:color="auto"/>
                <w:right w:val="none" w:sz="0" w:space="0" w:color="auto"/>
              </w:divBdr>
            </w:div>
            <w:div w:id="1986816678">
              <w:marLeft w:val="0"/>
              <w:marRight w:val="0"/>
              <w:marTop w:val="0"/>
              <w:marBottom w:val="0"/>
              <w:divBdr>
                <w:top w:val="none" w:sz="0" w:space="0" w:color="auto"/>
                <w:left w:val="none" w:sz="0" w:space="0" w:color="auto"/>
                <w:bottom w:val="none" w:sz="0" w:space="0" w:color="auto"/>
                <w:right w:val="none" w:sz="0" w:space="0" w:color="auto"/>
              </w:divBdr>
            </w:div>
          </w:divsChild>
        </w:div>
        <w:div w:id="2093089162">
          <w:marLeft w:val="0"/>
          <w:marRight w:val="0"/>
          <w:marTop w:val="0"/>
          <w:marBottom w:val="0"/>
          <w:divBdr>
            <w:top w:val="none" w:sz="0" w:space="0" w:color="auto"/>
            <w:left w:val="none" w:sz="0" w:space="0" w:color="auto"/>
            <w:bottom w:val="none" w:sz="0" w:space="0" w:color="auto"/>
            <w:right w:val="none" w:sz="0" w:space="0" w:color="auto"/>
          </w:divBdr>
          <w:divsChild>
            <w:div w:id="1213275981">
              <w:marLeft w:val="0"/>
              <w:marRight w:val="0"/>
              <w:marTop w:val="0"/>
              <w:marBottom w:val="0"/>
              <w:divBdr>
                <w:top w:val="none" w:sz="0" w:space="0" w:color="auto"/>
                <w:left w:val="none" w:sz="0" w:space="0" w:color="auto"/>
                <w:bottom w:val="none" w:sz="0" w:space="0" w:color="auto"/>
                <w:right w:val="none" w:sz="0" w:space="0" w:color="auto"/>
              </w:divBdr>
            </w:div>
            <w:div w:id="1327049735">
              <w:marLeft w:val="0"/>
              <w:marRight w:val="0"/>
              <w:marTop w:val="0"/>
              <w:marBottom w:val="0"/>
              <w:divBdr>
                <w:top w:val="none" w:sz="0" w:space="0" w:color="auto"/>
                <w:left w:val="none" w:sz="0" w:space="0" w:color="auto"/>
                <w:bottom w:val="none" w:sz="0" w:space="0" w:color="auto"/>
                <w:right w:val="none" w:sz="0" w:space="0" w:color="auto"/>
              </w:divBdr>
            </w:div>
            <w:div w:id="692652646">
              <w:marLeft w:val="0"/>
              <w:marRight w:val="0"/>
              <w:marTop w:val="0"/>
              <w:marBottom w:val="0"/>
              <w:divBdr>
                <w:top w:val="none" w:sz="0" w:space="0" w:color="auto"/>
                <w:left w:val="none" w:sz="0" w:space="0" w:color="auto"/>
                <w:bottom w:val="none" w:sz="0" w:space="0" w:color="auto"/>
                <w:right w:val="none" w:sz="0" w:space="0" w:color="auto"/>
              </w:divBdr>
            </w:div>
          </w:divsChild>
        </w:div>
        <w:div w:id="297956363">
          <w:marLeft w:val="0"/>
          <w:marRight w:val="0"/>
          <w:marTop w:val="0"/>
          <w:marBottom w:val="0"/>
          <w:divBdr>
            <w:top w:val="none" w:sz="0" w:space="0" w:color="auto"/>
            <w:left w:val="none" w:sz="0" w:space="0" w:color="auto"/>
            <w:bottom w:val="none" w:sz="0" w:space="0" w:color="auto"/>
            <w:right w:val="none" w:sz="0" w:space="0" w:color="auto"/>
          </w:divBdr>
          <w:divsChild>
            <w:div w:id="2083748596">
              <w:marLeft w:val="0"/>
              <w:marRight w:val="0"/>
              <w:marTop w:val="0"/>
              <w:marBottom w:val="0"/>
              <w:divBdr>
                <w:top w:val="none" w:sz="0" w:space="0" w:color="auto"/>
                <w:left w:val="none" w:sz="0" w:space="0" w:color="auto"/>
                <w:bottom w:val="none" w:sz="0" w:space="0" w:color="auto"/>
                <w:right w:val="none" w:sz="0" w:space="0" w:color="auto"/>
              </w:divBdr>
            </w:div>
            <w:div w:id="532571119">
              <w:marLeft w:val="0"/>
              <w:marRight w:val="0"/>
              <w:marTop w:val="0"/>
              <w:marBottom w:val="0"/>
              <w:divBdr>
                <w:top w:val="none" w:sz="0" w:space="0" w:color="auto"/>
                <w:left w:val="none" w:sz="0" w:space="0" w:color="auto"/>
                <w:bottom w:val="none" w:sz="0" w:space="0" w:color="auto"/>
                <w:right w:val="none" w:sz="0" w:space="0" w:color="auto"/>
              </w:divBdr>
            </w:div>
            <w:div w:id="40910739">
              <w:marLeft w:val="0"/>
              <w:marRight w:val="0"/>
              <w:marTop w:val="0"/>
              <w:marBottom w:val="0"/>
              <w:divBdr>
                <w:top w:val="none" w:sz="0" w:space="0" w:color="auto"/>
                <w:left w:val="none" w:sz="0" w:space="0" w:color="auto"/>
                <w:bottom w:val="none" w:sz="0" w:space="0" w:color="auto"/>
                <w:right w:val="none" w:sz="0" w:space="0" w:color="auto"/>
              </w:divBdr>
            </w:div>
            <w:div w:id="2135172653">
              <w:marLeft w:val="0"/>
              <w:marRight w:val="0"/>
              <w:marTop w:val="0"/>
              <w:marBottom w:val="0"/>
              <w:divBdr>
                <w:top w:val="none" w:sz="0" w:space="0" w:color="auto"/>
                <w:left w:val="none" w:sz="0" w:space="0" w:color="auto"/>
                <w:bottom w:val="none" w:sz="0" w:space="0" w:color="auto"/>
                <w:right w:val="none" w:sz="0" w:space="0" w:color="auto"/>
              </w:divBdr>
            </w:div>
          </w:divsChild>
        </w:div>
        <w:div w:id="2015179614">
          <w:marLeft w:val="0"/>
          <w:marRight w:val="0"/>
          <w:marTop w:val="0"/>
          <w:marBottom w:val="0"/>
          <w:divBdr>
            <w:top w:val="none" w:sz="0" w:space="0" w:color="auto"/>
            <w:left w:val="none" w:sz="0" w:space="0" w:color="auto"/>
            <w:bottom w:val="none" w:sz="0" w:space="0" w:color="auto"/>
            <w:right w:val="none" w:sz="0" w:space="0" w:color="auto"/>
          </w:divBdr>
          <w:divsChild>
            <w:div w:id="2003461881">
              <w:marLeft w:val="0"/>
              <w:marRight w:val="0"/>
              <w:marTop w:val="0"/>
              <w:marBottom w:val="0"/>
              <w:divBdr>
                <w:top w:val="none" w:sz="0" w:space="0" w:color="auto"/>
                <w:left w:val="none" w:sz="0" w:space="0" w:color="auto"/>
                <w:bottom w:val="none" w:sz="0" w:space="0" w:color="auto"/>
                <w:right w:val="none" w:sz="0" w:space="0" w:color="auto"/>
              </w:divBdr>
            </w:div>
            <w:div w:id="306128925">
              <w:marLeft w:val="0"/>
              <w:marRight w:val="0"/>
              <w:marTop w:val="0"/>
              <w:marBottom w:val="0"/>
              <w:divBdr>
                <w:top w:val="none" w:sz="0" w:space="0" w:color="auto"/>
                <w:left w:val="none" w:sz="0" w:space="0" w:color="auto"/>
                <w:bottom w:val="none" w:sz="0" w:space="0" w:color="auto"/>
                <w:right w:val="none" w:sz="0" w:space="0" w:color="auto"/>
              </w:divBdr>
            </w:div>
            <w:div w:id="1816143287">
              <w:marLeft w:val="0"/>
              <w:marRight w:val="0"/>
              <w:marTop w:val="0"/>
              <w:marBottom w:val="0"/>
              <w:divBdr>
                <w:top w:val="none" w:sz="0" w:space="0" w:color="auto"/>
                <w:left w:val="none" w:sz="0" w:space="0" w:color="auto"/>
                <w:bottom w:val="none" w:sz="0" w:space="0" w:color="auto"/>
                <w:right w:val="none" w:sz="0" w:space="0" w:color="auto"/>
              </w:divBdr>
            </w:div>
          </w:divsChild>
        </w:div>
        <w:div w:id="1955939227">
          <w:marLeft w:val="0"/>
          <w:marRight w:val="0"/>
          <w:marTop w:val="0"/>
          <w:marBottom w:val="0"/>
          <w:divBdr>
            <w:top w:val="none" w:sz="0" w:space="0" w:color="auto"/>
            <w:left w:val="none" w:sz="0" w:space="0" w:color="auto"/>
            <w:bottom w:val="none" w:sz="0" w:space="0" w:color="auto"/>
            <w:right w:val="none" w:sz="0" w:space="0" w:color="auto"/>
          </w:divBdr>
          <w:divsChild>
            <w:div w:id="1811439524">
              <w:marLeft w:val="0"/>
              <w:marRight w:val="0"/>
              <w:marTop w:val="0"/>
              <w:marBottom w:val="0"/>
              <w:divBdr>
                <w:top w:val="none" w:sz="0" w:space="0" w:color="auto"/>
                <w:left w:val="none" w:sz="0" w:space="0" w:color="auto"/>
                <w:bottom w:val="none" w:sz="0" w:space="0" w:color="auto"/>
                <w:right w:val="none" w:sz="0" w:space="0" w:color="auto"/>
              </w:divBdr>
            </w:div>
            <w:div w:id="1071007737">
              <w:marLeft w:val="0"/>
              <w:marRight w:val="0"/>
              <w:marTop w:val="0"/>
              <w:marBottom w:val="0"/>
              <w:divBdr>
                <w:top w:val="none" w:sz="0" w:space="0" w:color="auto"/>
                <w:left w:val="none" w:sz="0" w:space="0" w:color="auto"/>
                <w:bottom w:val="none" w:sz="0" w:space="0" w:color="auto"/>
                <w:right w:val="none" w:sz="0" w:space="0" w:color="auto"/>
              </w:divBdr>
            </w:div>
            <w:div w:id="169833873">
              <w:marLeft w:val="0"/>
              <w:marRight w:val="0"/>
              <w:marTop w:val="0"/>
              <w:marBottom w:val="0"/>
              <w:divBdr>
                <w:top w:val="none" w:sz="0" w:space="0" w:color="auto"/>
                <w:left w:val="none" w:sz="0" w:space="0" w:color="auto"/>
                <w:bottom w:val="none" w:sz="0" w:space="0" w:color="auto"/>
                <w:right w:val="none" w:sz="0" w:space="0" w:color="auto"/>
              </w:divBdr>
            </w:div>
            <w:div w:id="1624773162">
              <w:marLeft w:val="0"/>
              <w:marRight w:val="0"/>
              <w:marTop w:val="0"/>
              <w:marBottom w:val="0"/>
              <w:divBdr>
                <w:top w:val="none" w:sz="0" w:space="0" w:color="auto"/>
                <w:left w:val="none" w:sz="0" w:space="0" w:color="auto"/>
                <w:bottom w:val="none" w:sz="0" w:space="0" w:color="auto"/>
                <w:right w:val="none" w:sz="0" w:space="0" w:color="auto"/>
              </w:divBdr>
            </w:div>
          </w:divsChild>
        </w:div>
        <w:div w:id="529799834">
          <w:marLeft w:val="0"/>
          <w:marRight w:val="0"/>
          <w:marTop w:val="0"/>
          <w:marBottom w:val="0"/>
          <w:divBdr>
            <w:top w:val="none" w:sz="0" w:space="0" w:color="auto"/>
            <w:left w:val="none" w:sz="0" w:space="0" w:color="auto"/>
            <w:bottom w:val="none" w:sz="0" w:space="0" w:color="auto"/>
            <w:right w:val="none" w:sz="0" w:space="0" w:color="auto"/>
          </w:divBdr>
          <w:divsChild>
            <w:div w:id="950284957">
              <w:marLeft w:val="0"/>
              <w:marRight w:val="0"/>
              <w:marTop w:val="0"/>
              <w:marBottom w:val="0"/>
              <w:divBdr>
                <w:top w:val="none" w:sz="0" w:space="0" w:color="auto"/>
                <w:left w:val="none" w:sz="0" w:space="0" w:color="auto"/>
                <w:bottom w:val="none" w:sz="0" w:space="0" w:color="auto"/>
                <w:right w:val="none" w:sz="0" w:space="0" w:color="auto"/>
              </w:divBdr>
            </w:div>
            <w:div w:id="1182940934">
              <w:marLeft w:val="0"/>
              <w:marRight w:val="0"/>
              <w:marTop w:val="0"/>
              <w:marBottom w:val="0"/>
              <w:divBdr>
                <w:top w:val="none" w:sz="0" w:space="0" w:color="auto"/>
                <w:left w:val="none" w:sz="0" w:space="0" w:color="auto"/>
                <w:bottom w:val="none" w:sz="0" w:space="0" w:color="auto"/>
                <w:right w:val="none" w:sz="0" w:space="0" w:color="auto"/>
              </w:divBdr>
            </w:div>
            <w:div w:id="1533104431">
              <w:marLeft w:val="0"/>
              <w:marRight w:val="0"/>
              <w:marTop w:val="0"/>
              <w:marBottom w:val="0"/>
              <w:divBdr>
                <w:top w:val="none" w:sz="0" w:space="0" w:color="auto"/>
                <w:left w:val="none" w:sz="0" w:space="0" w:color="auto"/>
                <w:bottom w:val="none" w:sz="0" w:space="0" w:color="auto"/>
                <w:right w:val="none" w:sz="0" w:space="0" w:color="auto"/>
              </w:divBdr>
            </w:div>
          </w:divsChild>
        </w:div>
        <w:div w:id="359285235">
          <w:marLeft w:val="0"/>
          <w:marRight w:val="0"/>
          <w:marTop w:val="0"/>
          <w:marBottom w:val="0"/>
          <w:divBdr>
            <w:top w:val="none" w:sz="0" w:space="0" w:color="auto"/>
            <w:left w:val="none" w:sz="0" w:space="0" w:color="auto"/>
            <w:bottom w:val="none" w:sz="0" w:space="0" w:color="auto"/>
            <w:right w:val="none" w:sz="0" w:space="0" w:color="auto"/>
          </w:divBdr>
          <w:divsChild>
            <w:div w:id="1457136712">
              <w:marLeft w:val="0"/>
              <w:marRight w:val="0"/>
              <w:marTop w:val="0"/>
              <w:marBottom w:val="0"/>
              <w:divBdr>
                <w:top w:val="none" w:sz="0" w:space="0" w:color="auto"/>
                <w:left w:val="none" w:sz="0" w:space="0" w:color="auto"/>
                <w:bottom w:val="none" w:sz="0" w:space="0" w:color="auto"/>
                <w:right w:val="none" w:sz="0" w:space="0" w:color="auto"/>
              </w:divBdr>
            </w:div>
            <w:div w:id="1964919862">
              <w:marLeft w:val="0"/>
              <w:marRight w:val="0"/>
              <w:marTop w:val="0"/>
              <w:marBottom w:val="0"/>
              <w:divBdr>
                <w:top w:val="none" w:sz="0" w:space="0" w:color="auto"/>
                <w:left w:val="none" w:sz="0" w:space="0" w:color="auto"/>
                <w:bottom w:val="none" w:sz="0" w:space="0" w:color="auto"/>
                <w:right w:val="none" w:sz="0" w:space="0" w:color="auto"/>
              </w:divBdr>
            </w:div>
            <w:div w:id="371687030">
              <w:marLeft w:val="0"/>
              <w:marRight w:val="0"/>
              <w:marTop w:val="0"/>
              <w:marBottom w:val="0"/>
              <w:divBdr>
                <w:top w:val="none" w:sz="0" w:space="0" w:color="auto"/>
                <w:left w:val="none" w:sz="0" w:space="0" w:color="auto"/>
                <w:bottom w:val="none" w:sz="0" w:space="0" w:color="auto"/>
                <w:right w:val="none" w:sz="0" w:space="0" w:color="auto"/>
              </w:divBdr>
            </w:div>
            <w:div w:id="527452635">
              <w:marLeft w:val="0"/>
              <w:marRight w:val="0"/>
              <w:marTop w:val="0"/>
              <w:marBottom w:val="0"/>
              <w:divBdr>
                <w:top w:val="none" w:sz="0" w:space="0" w:color="auto"/>
                <w:left w:val="none" w:sz="0" w:space="0" w:color="auto"/>
                <w:bottom w:val="none" w:sz="0" w:space="0" w:color="auto"/>
                <w:right w:val="none" w:sz="0" w:space="0" w:color="auto"/>
              </w:divBdr>
            </w:div>
            <w:div w:id="1844054861">
              <w:marLeft w:val="0"/>
              <w:marRight w:val="0"/>
              <w:marTop w:val="0"/>
              <w:marBottom w:val="0"/>
              <w:divBdr>
                <w:top w:val="none" w:sz="0" w:space="0" w:color="auto"/>
                <w:left w:val="none" w:sz="0" w:space="0" w:color="auto"/>
                <w:bottom w:val="none" w:sz="0" w:space="0" w:color="auto"/>
                <w:right w:val="none" w:sz="0" w:space="0" w:color="auto"/>
              </w:divBdr>
            </w:div>
          </w:divsChild>
        </w:div>
        <w:div w:id="1152864407">
          <w:marLeft w:val="0"/>
          <w:marRight w:val="0"/>
          <w:marTop w:val="0"/>
          <w:marBottom w:val="0"/>
          <w:divBdr>
            <w:top w:val="none" w:sz="0" w:space="0" w:color="auto"/>
            <w:left w:val="none" w:sz="0" w:space="0" w:color="auto"/>
            <w:bottom w:val="none" w:sz="0" w:space="0" w:color="auto"/>
            <w:right w:val="none" w:sz="0" w:space="0" w:color="auto"/>
          </w:divBdr>
          <w:divsChild>
            <w:div w:id="732318786">
              <w:marLeft w:val="0"/>
              <w:marRight w:val="0"/>
              <w:marTop w:val="0"/>
              <w:marBottom w:val="0"/>
              <w:divBdr>
                <w:top w:val="none" w:sz="0" w:space="0" w:color="auto"/>
                <w:left w:val="none" w:sz="0" w:space="0" w:color="auto"/>
                <w:bottom w:val="none" w:sz="0" w:space="0" w:color="auto"/>
                <w:right w:val="none" w:sz="0" w:space="0" w:color="auto"/>
              </w:divBdr>
            </w:div>
            <w:div w:id="384526021">
              <w:marLeft w:val="0"/>
              <w:marRight w:val="0"/>
              <w:marTop w:val="0"/>
              <w:marBottom w:val="0"/>
              <w:divBdr>
                <w:top w:val="none" w:sz="0" w:space="0" w:color="auto"/>
                <w:left w:val="none" w:sz="0" w:space="0" w:color="auto"/>
                <w:bottom w:val="none" w:sz="0" w:space="0" w:color="auto"/>
                <w:right w:val="none" w:sz="0" w:space="0" w:color="auto"/>
              </w:divBdr>
            </w:div>
            <w:div w:id="1131167580">
              <w:marLeft w:val="0"/>
              <w:marRight w:val="0"/>
              <w:marTop w:val="0"/>
              <w:marBottom w:val="0"/>
              <w:divBdr>
                <w:top w:val="none" w:sz="0" w:space="0" w:color="auto"/>
                <w:left w:val="none" w:sz="0" w:space="0" w:color="auto"/>
                <w:bottom w:val="none" w:sz="0" w:space="0" w:color="auto"/>
                <w:right w:val="none" w:sz="0" w:space="0" w:color="auto"/>
              </w:divBdr>
            </w:div>
          </w:divsChild>
        </w:div>
        <w:div w:id="421071998">
          <w:marLeft w:val="0"/>
          <w:marRight w:val="0"/>
          <w:marTop w:val="0"/>
          <w:marBottom w:val="0"/>
          <w:divBdr>
            <w:top w:val="none" w:sz="0" w:space="0" w:color="auto"/>
            <w:left w:val="none" w:sz="0" w:space="0" w:color="auto"/>
            <w:bottom w:val="none" w:sz="0" w:space="0" w:color="auto"/>
            <w:right w:val="none" w:sz="0" w:space="0" w:color="auto"/>
          </w:divBdr>
          <w:divsChild>
            <w:div w:id="2102488536">
              <w:marLeft w:val="0"/>
              <w:marRight w:val="0"/>
              <w:marTop w:val="0"/>
              <w:marBottom w:val="0"/>
              <w:divBdr>
                <w:top w:val="none" w:sz="0" w:space="0" w:color="auto"/>
                <w:left w:val="none" w:sz="0" w:space="0" w:color="auto"/>
                <w:bottom w:val="none" w:sz="0" w:space="0" w:color="auto"/>
                <w:right w:val="none" w:sz="0" w:space="0" w:color="auto"/>
              </w:divBdr>
            </w:div>
            <w:div w:id="629019007">
              <w:marLeft w:val="0"/>
              <w:marRight w:val="0"/>
              <w:marTop w:val="0"/>
              <w:marBottom w:val="0"/>
              <w:divBdr>
                <w:top w:val="none" w:sz="0" w:space="0" w:color="auto"/>
                <w:left w:val="none" w:sz="0" w:space="0" w:color="auto"/>
                <w:bottom w:val="none" w:sz="0" w:space="0" w:color="auto"/>
                <w:right w:val="none" w:sz="0" w:space="0" w:color="auto"/>
              </w:divBdr>
            </w:div>
            <w:div w:id="1087264578">
              <w:marLeft w:val="0"/>
              <w:marRight w:val="0"/>
              <w:marTop w:val="0"/>
              <w:marBottom w:val="0"/>
              <w:divBdr>
                <w:top w:val="none" w:sz="0" w:space="0" w:color="auto"/>
                <w:left w:val="none" w:sz="0" w:space="0" w:color="auto"/>
                <w:bottom w:val="none" w:sz="0" w:space="0" w:color="auto"/>
                <w:right w:val="none" w:sz="0" w:space="0" w:color="auto"/>
              </w:divBdr>
            </w:div>
            <w:div w:id="524173398">
              <w:marLeft w:val="0"/>
              <w:marRight w:val="0"/>
              <w:marTop w:val="0"/>
              <w:marBottom w:val="0"/>
              <w:divBdr>
                <w:top w:val="none" w:sz="0" w:space="0" w:color="auto"/>
                <w:left w:val="none" w:sz="0" w:space="0" w:color="auto"/>
                <w:bottom w:val="none" w:sz="0" w:space="0" w:color="auto"/>
                <w:right w:val="none" w:sz="0" w:space="0" w:color="auto"/>
              </w:divBdr>
            </w:div>
            <w:div w:id="1481270570">
              <w:marLeft w:val="0"/>
              <w:marRight w:val="0"/>
              <w:marTop w:val="0"/>
              <w:marBottom w:val="0"/>
              <w:divBdr>
                <w:top w:val="none" w:sz="0" w:space="0" w:color="auto"/>
                <w:left w:val="none" w:sz="0" w:space="0" w:color="auto"/>
                <w:bottom w:val="none" w:sz="0" w:space="0" w:color="auto"/>
                <w:right w:val="none" w:sz="0" w:space="0" w:color="auto"/>
              </w:divBdr>
            </w:div>
          </w:divsChild>
        </w:div>
        <w:div w:id="958141627">
          <w:marLeft w:val="0"/>
          <w:marRight w:val="0"/>
          <w:marTop w:val="0"/>
          <w:marBottom w:val="0"/>
          <w:divBdr>
            <w:top w:val="none" w:sz="0" w:space="0" w:color="auto"/>
            <w:left w:val="none" w:sz="0" w:space="0" w:color="auto"/>
            <w:bottom w:val="none" w:sz="0" w:space="0" w:color="auto"/>
            <w:right w:val="none" w:sz="0" w:space="0" w:color="auto"/>
          </w:divBdr>
          <w:divsChild>
            <w:div w:id="1432973123">
              <w:marLeft w:val="0"/>
              <w:marRight w:val="0"/>
              <w:marTop w:val="0"/>
              <w:marBottom w:val="0"/>
              <w:divBdr>
                <w:top w:val="none" w:sz="0" w:space="0" w:color="auto"/>
                <w:left w:val="none" w:sz="0" w:space="0" w:color="auto"/>
                <w:bottom w:val="none" w:sz="0" w:space="0" w:color="auto"/>
                <w:right w:val="none" w:sz="0" w:space="0" w:color="auto"/>
              </w:divBdr>
            </w:div>
            <w:div w:id="492842052">
              <w:marLeft w:val="0"/>
              <w:marRight w:val="0"/>
              <w:marTop w:val="0"/>
              <w:marBottom w:val="0"/>
              <w:divBdr>
                <w:top w:val="none" w:sz="0" w:space="0" w:color="auto"/>
                <w:left w:val="none" w:sz="0" w:space="0" w:color="auto"/>
                <w:bottom w:val="none" w:sz="0" w:space="0" w:color="auto"/>
                <w:right w:val="none" w:sz="0" w:space="0" w:color="auto"/>
              </w:divBdr>
            </w:div>
          </w:divsChild>
        </w:div>
        <w:div w:id="1595750712">
          <w:marLeft w:val="0"/>
          <w:marRight w:val="0"/>
          <w:marTop w:val="0"/>
          <w:marBottom w:val="0"/>
          <w:divBdr>
            <w:top w:val="none" w:sz="0" w:space="0" w:color="auto"/>
            <w:left w:val="none" w:sz="0" w:space="0" w:color="auto"/>
            <w:bottom w:val="none" w:sz="0" w:space="0" w:color="auto"/>
            <w:right w:val="none" w:sz="0" w:space="0" w:color="auto"/>
          </w:divBdr>
          <w:divsChild>
            <w:div w:id="1798181205">
              <w:marLeft w:val="0"/>
              <w:marRight w:val="0"/>
              <w:marTop w:val="0"/>
              <w:marBottom w:val="0"/>
              <w:divBdr>
                <w:top w:val="none" w:sz="0" w:space="0" w:color="auto"/>
                <w:left w:val="none" w:sz="0" w:space="0" w:color="auto"/>
                <w:bottom w:val="none" w:sz="0" w:space="0" w:color="auto"/>
                <w:right w:val="none" w:sz="0" w:space="0" w:color="auto"/>
              </w:divBdr>
            </w:div>
            <w:div w:id="1769427755">
              <w:marLeft w:val="0"/>
              <w:marRight w:val="0"/>
              <w:marTop w:val="0"/>
              <w:marBottom w:val="0"/>
              <w:divBdr>
                <w:top w:val="none" w:sz="0" w:space="0" w:color="auto"/>
                <w:left w:val="none" w:sz="0" w:space="0" w:color="auto"/>
                <w:bottom w:val="none" w:sz="0" w:space="0" w:color="auto"/>
                <w:right w:val="none" w:sz="0" w:space="0" w:color="auto"/>
              </w:divBdr>
            </w:div>
            <w:div w:id="1060978659">
              <w:marLeft w:val="0"/>
              <w:marRight w:val="0"/>
              <w:marTop w:val="0"/>
              <w:marBottom w:val="0"/>
              <w:divBdr>
                <w:top w:val="none" w:sz="0" w:space="0" w:color="auto"/>
                <w:left w:val="none" w:sz="0" w:space="0" w:color="auto"/>
                <w:bottom w:val="none" w:sz="0" w:space="0" w:color="auto"/>
                <w:right w:val="none" w:sz="0" w:space="0" w:color="auto"/>
              </w:divBdr>
            </w:div>
            <w:div w:id="146939165">
              <w:marLeft w:val="0"/>
              <w:marRight w:val="0"/>
              <w:marTop w:val="0"/>
              <w:marBottom w:val="0"/>
              <w:divBdr>
                <w:top w:val="none" w:sz="0" w:space="0" w:color="auto"/>
                <w:left w:val="none" w:sz="0" w:space="0" w:color="auto"/>
                <w:bottom w:val="none" w:sz="0" w:space="0" w:color="auto"/>
                <w:right w:val="none" w:sz="0" w:space="0" w:color="auto"/>
              </w:divBdr>
            </w:div>
          </w:divsChild>
        </w:div>
        <w:div w:id="314145615">
          <w:marLeft w:val="0"/>
          <w:marRight w:val="0"/>
          <w:marTop w:val="0"/>
          <w:marBottom w:val="0"/>
          <w:divBdr>
            <w:top w:val="none" w:sz="0" w:space="0" w:color="auto"/>
            <w:left w:val="none" w:sz="0" w:space="0" w:color="auto"/>
            <w:bottom w:val="none" w:sz="0" w:space="0" w:color="auto"/>
            <w:right w:val="none" w:sz="0" w:space="0" w:color="auto"/>
          </w:divBdr>
          <w:divsChild>
            <w:div w:id="1890846461">
              <w:marLeft w:val="0"/>
              <w:marRight w:val="0"/>
              <w:marTop w:val="0"/>
              <w:marBottom w:val="0"/>
              <w:divBdr>
                <w:top w:val="none" w:sz="0" w:space="0" w:color="auto"/>
                <w:left w:val="none" w:sz="0" w:space="0" w:color="auto"/>
                <w:bottom w:val="none" w:sz="0" w:space="0" w:color="auto"/>
                <w:right w:val="none" w:sz="0" w:space="0" w:color="auto"/>
              </w:divBdr>
            </w:div>
          </w:divsChild>
        </w:div>
        <w:div w:id="675038282">
          <w:marLeft w:val="0"/>
          <w:marRight w:val="0"/>
          <w:marTop w:val="0"/>
          <w:marBottom w:val="0"/>
          <w:divBdr>
            <w:top w:val="none" w:sz="0" w:space="0" w:color="auto"/>
            <w:left w:val="none" w:sz="0" w:space="0" w:color="auto"/>
            <w:bottom w:val="none" w:sz="0" w:space="0" w:color="auto"/>
            <w:right w:val="none" w:sz="0" w:space="0" w:color="auto"/>
          </w:divBdr>
        </w:div>
        <w:div w:id="1717581711">
          <w:marLeft w:val="0"/>
          <w:marRight w:val="0"/>
          <w:marTop w:val="0"/>
          <w:marBottom w:val="0"/>
          <w:divBdr>
            <w:top w:val="none" w:sz="0" w:space="0" w:color="auto"/>
            <w:left w:val="none" w:sz="0" w:space="0" w:color="auto"/>
            <w:bottom w:val="none" w:sz="0" w:space="0" w:color="auto"/>
            <w:right w:val="none" w:sz="0" w:space="0" w:color="auto"/>
          </w:divBdr>
        </w:div>
        <w:div w:id="2045448748">
          <w:marLeft w:val="0"/>
          <w:marRight w:val="0"/>
          <w:marTop w:val="0"/>
          <w:marBottom w:val="0"/>
          <w:divBdr>
            <w:top w:val="none" w:sz="0" w:space="0" w:color="auto"/>
            <w:left w:val="none" w:sz="0" w:space="0" w:color="auto"/>
            <w:bottom w:val="none" w:sz="0" w:space="0" w:color="auto"/>
            <w:right w:val="none" w:sz="0" w:space="0" w:color="auto"/>
          </w:divBdr>
        </w:div>
        <w:div w:id="971639688">
          <w:marLeft w:val="0"/>
          <w:marRight w:val="0"/>
          <w:marTop w:val="0"/>
          <w:marBottom w:val="0"/>
          <w:divBdr>
            <w:top w:val="none" w:sz="0" w:space="0" w:color="auto"/>
            <w:left w:val="none" w:sz="0" w:space="0" w:color="auto"/>
            <w:bottom w:val="none" w:sz="0" w:space="0" w:color="auto"/>
            <w:right w:val="none" w:sz="0" w:space="0" w:color="auto"/>
          </w:divBdr>
        </w:div>
        <w:div w:id="1602911234">
          <w:marLeft w:val="0"/>
          <w:marRight w:val="0"/>
          <w:marTop w:val="0"/>
          <w:marBottom w:val="0"/>
          <w:divBdr>
            <w:top w:val="none" w:sz="0" w:space="0" w:color="auto"/>
            <w:left w:val="none" w:sz="0" w:space="0" w:color="auto"/>
            <w:bottom w:val="none" w:sz="0" w:space="0" w:color="auto"/>
            <w:right w:val="none" w:sz="0" w:space="0" w:color="auto"/>
          </w:divBdr>
        </w:div>
        <w:div w:id="52196608">
          <w:marLeft w:val="0"/>
          <w:marRight w:val="0"/>
          <w:marTop w:val="0"/>
          <w:marBottom w:val="0"/>
          <w:divBdr>
            <w:top w:val="none" w:sz="0" w:space="0" w:color="auto"/>
            <w:left w:val="none" w:sz="0" w:space="0" w:color="auto"/>
            <w:bottom w:val="none" w:sz="0" w:space="0" w:color="auto"/>
            <w:right w:val="none" w:sz="0" w:space="0" w:color="auto"/>
          </w:divBdr>
        </w:div>
        <w:div w:id="680855167">
          <w:marLeft w:val="0"/>
          <w:marRight w:val="0"/>
          <w:marTop w:val="0"/>
          <w:marBottom w:val="0"/>
          <w:divBdr>
            <w:top w:val="none" w:sz="0" w:space="0" w:color="auto"/>
            <w:left w:val="none" w:sz="0" w:space="0" w:color="auto"/>
            <w:bottom w:val="none" w:sz="0" w:space="0" w:color="auto"/>
            <w:right w:val="none" w:sz="0" w:space="0" w:color="auto"/>
          </w:divBdr>
        </w:div>
        <w:div w:id="812453640">
          <w:marLeft w:val="0"/>
          <w:marRight w:val="0"/>
          <w:marTop w:val="0"/>
          <w:marBottom w:val="0"/>
          <w:divBdr>
            <w:top w:val="none" w:sz="0" w:space="0" w:color="auto"/>
            <w:left w:val="none" w:sz="0" w:space="0" w:color="auto"/>
            <w:bottom w:val="none" w:sz="0" w:space="0" w:color="auto"/>
            <w:right w:val="none" w:sz="0" w:space="0" w:color="auto"/>
          </w:divBdr>
        </w:div>
        <w:div w:id="976375707">
          <w:marLeft w:val="0"/>
          <w:marRight w:val="0"/>
          <w:marTop w:val="0"/>
          <w:marBottom w:val="0"/>
          <w:divBdr>
            <w:top w:val="none" w:sz="0" w:space="0" w:color="auto"/>
            <w:left w:val="none" w:sz="0" w:space="0" w:color="auto"/>
            <w:bottom w:val="none" w:sz="0" w:space="0" w:color="auto"/>
            <w:right w:val="none" w:sz="0" w:space="0" w:color="auto"/>
          </w:divBdr>
        </w:div>
        <w:div w:id="10574770">
          <w:marLeft w:val="0"/>
          <w:marRight w:val="0"/>
          <w:marTop w:val="0"/>
          <w:marBottom w:val="0"/>
          <w:divBdr>
            <w:top w:val="none" w:sz="0" w:space="0" w:color="auto"/>
            <w:left w:val="none" w:sz="0" w:space="0" w:color="auto"/>
            <w:bottom w:val="none" w:sz="0" w:space="0" w:color="auto"/>
            <w:right w:val="none" w:sz="0" w:space="0" w:color="auto"/>
          </w:divBdr>
        </w:div>
        <w:div w:id="1316959781">
          <w:marLeft w:val="0"/>
          <w:marRight w:val="0"/>
          <w:marTop w:val="0"/>
          <w:marBottom w:val="0"/>
          <w:divBdr>
            <w:top w:val="none" w:sz="0" w:space="0" w:color="auto"/>
            <w:left w:val="none" w:sz="0" w:space="0" w:color="auto"/>
            <w:bottom w:val="none" w:sz="0" w:space="0" w:color="auto"/>
            <w:right w:val="none" w:sz="0" w:space="0" w:color="auto"/>
          </w:divBdr>
        </w:div>
        <w:div w:id="1171141142">
          <w:marLeft w:val="0"/>
          <w:marRight w:val="0"/>
          <w:marTop w:val="0"/>
          <w:marBottom w:val="0"/>
          <w:divBdr>
            <w:top w:val="none" w:sz="0" w:space="0" w:color="auto"/>
            <w:left w:val="none" w:sz="0" w:space="0" w:color="auto"/>
            <w:bottom w:val="none" w:sz="0" w:space="0" w:color="auto"/>
            <w:right w:val="none" w:sz="0" w:space="0" w:color="auto"/>
          </w:divBdr>
        </w:div>
        <w:div w:id="70273097">
          <w:marLeft w:val="0"/>
          <w:marRight w:val="0"/>
          <w:marTop w:val="0"/>
          <w:marBottom w:val="0"/>
          <w:divBdr>
            <w:top w:val="none" w:sz="0" w:space="0" w:color="auto"/>
            <w:left w:val="none" w:sz="0" w:space="0" w:color="auto"/>
            <w:bottom w:val="none" w:sz="0" w:space="0" w:color="auto"/>
            <w:right w:val="none" w:sz="0" w:space="0" w:color="auto"/>
          </w:divBdr>
        </w:div>
        <w:div w:id="873345096">
          <w:marLeft w:val="0"/>
          <w:marRight w:val="0"/>
          <w:marTop w:val="0"/>
          <w:marBottom w:val="0"/>
          <w:divBdr>
            <w:top w:val="none" w:sz="0" w:space="0" w:color="auto"/>
            <w:left w:val="none" w:sz="0" w:space="0" w:color="auto"/>
            <w:bottom w:val="none" w:sz="0" w:space="0" w:color="auto"/>
            <w:right w:val="none" w:sz="0" w:space="0" w:color="auto"/>
          </w:divBdr>
        </w:div>
        <w:div w:id="1270628685">
          <w:marLeft w:val="0"/>
          <w:marRight w:val="0"/>
          <w:marTop w:val="0"/>
          <w:marBottom w:val="0"/>
          <w:divBdr>
            <w:top w:val="none" w:sz="0" w:space="0" w:color="auto"/>
            <w:left w:val="none" w:sz="0" w:space="0" w:color="auto"/>
            <w:bottom w:val="none" w:sz="0" w:space="0" w:color="auto"/>
            <w:right w:val="none" w:sz="0" w:space="0" w:color="auto"/>
          </w:divBdr>
        </w:div>
        <w:div w:id="1380593367">
          <w:marLeft w:val="0"/>
          <w:marRight w:val="0"/>
          <w:marTop w:val="0"/>
          <w:marBottom w:val="0"/>
          <w:divBdr>
            <w:top w:val="none" w:sz="0" w:space="0" w:color="auto"/>
            <w:left w:val="none" w:sz="0" w:space="0" w:color="auto"/>
            <w:bottom w:val="none" w:sz="0" w:space="0" w:color="auto"/>
            <w:right w:val="none" w:sz="0" w:space="0" w:color="auto"/>
          </w:divBdr>
          <w:divsChild>
            <w:div w:id="1428817615">
              <w:marLeft w:val="0"/>
              <w:marRight w:val="0"/>
              <w:marTop w:val="0"/>
              <w:marBottom w:val="0"/>
              <w:divBdr>
                <w:top w:val="none" w:sz="0" w:space="0" w:color="auto"/>
                <w:left w:val="none" w:sz="0" w:space="0" w:color="auto"/>
                <w:bottom w:val="none" w:sz="0" w:space="0" w:color="auto"/>
                <w:right w:val="none" w:sz="0" w:space="0" w:color="auto"/>
              </w:divBdr>
            </w:div>
            <w:div w:id="1701585983">
              <w:marLeft w:val="0"/>
              <w:marRight w:val="0"/>
              <w:marTop w:val="0"/>
              <w:marBottom w:val="0"/>
              <w:divBdr>
                <w:top w:val="none" w:sz="0" w:space="0" w:color="auto"/>
                <w:left w:val="none" w:sz="0" w:space="0" w:color="auto"/>
                <w:bottom w:val="none" w:sz="0" w:space="0" w:color="auto"/>
                <w:right w:val="none" w:sz="0" w:space="0" w:color="auto"/>
              </w:divBdr>
            </w:div>
            <w:div w:id="1869292098">
              <w:marLeft w:val="0"/>
              <w:marRight w:val="0"/>
              <w:marTop w:val="0"/>
              <w:marBottom w:val="0"/>
              <w:divBdr>
                <w:top w:val="none" w:sz="0" w:space="0" w:color="auto"/>
                <w:left w:val="none" w:sz="0" w:space="0" w:color="auto"/>
                <w:bottom w:val="none" w:sz="0" w:space="0" w:color="auto"/>
                <w:right w:val="none" w:sz="0" w:space="0" w:color="auto"/>
              </w:divBdr>
            </w:div>
            <w:div w:id="1153062968">
              <w:marLeft w:val="0"/>
              <w:marRight w:val="0"/>
              <w:marTop w:val="0"/>
              <w:marBottom w:val="0"/>
              <w:divBdr>
                <w:top w:val="none" w:sz="0" w:space="0" w:color="auto"/>
                <w:left w:val="none" w:sz="0" w:space="0" w:color="auto"/>
                <w:bottom w:val="none" w:sz="0" w:space="0" w:color="auto"/>
                <w:right w:val="none" w:sz="0" w:space="0" w:color="auto"/>
              </w:divBdr>
            </w:div>
            <w:div w:id="1995986992">
              <w:marLeft w:val="0"/>
              <w:marRight w:val="0"/>
              <w:marTop w:val="0"/>
              <w:marBottom w:val="0"/>
              <w:divBdr>
                <w:top w:val="none" w:sz="0" w:space="0" w:color="auto"/>
                <w:left w:val="none" w:sz="0" w:space="0" w:color="auto"/>
                <w:bottom w:val="none" w:sz="0" w:space="0" w:color="auto"/>
                <w:right w:val="none" w:sz="0" w:space="0" w:color="auto"/>
              </w:divBdr>
            </w:div>
          </w:divsChild>
        </w:div>
        <w:div w:id="77100003">
          <w:marLeft w:val="0"/>
          <w:marRight w:val="0"/>
          <w:marTop w:val="0"/>
          <w:marBottom w:val="0"/>
          <w:divBdr>
            <w:top w:val="none" w:sz="0" w:space="0" w:color="auto"/>
            <w:left w:val="none" w:sz="0" w:space="0" w:color="auto"/>
            <w:bottom w:val="none" w:sz="0" w:space="0" w:color="auto"/>
            <w:right w:val="none" w:sz="0" w:space="0" w:color="auto"/>
          </w:divBdr>
        </w:div>
        <w:div w:id="2037073072">
          <w:marLeft w:val="0"/>
          <w:marRight w:val="0"/>
          <w:marTop w:val="0"/>
          <w:marBottom w:val="0"/>
          <w:divBdr>
            <w:top w:val="none" w:sz="0" w:space="0" w:color="auto"/>
            <w:left w:val="none" w:sz="0" w:space="0" w:color="auto"/>
            <w:bottom w:val="none" w:sz="0" w:space="0" w:color="auto"/>
            <w:right w:val="none" w:sz="0" w:space="0" w:color="auto"/>
          </w:divBdr>
        </w:div>
        <w:div w:id="500510567">
          <w:marLeft w:val="0"/>
          <w:marRight w:val="0"/>
          <w:marTop w:val="0"/>
          <w:marBottom w:val="0"/>
          <w:divBdr>
            <w:top w:val="none" w:sz="0" w:space="0" w:color="auto"/>
            <w:left w:val="none" w:sz="0" w:space="0" w:color="auto"/>
            <w:bottom w:val="none" w:sz="0" w:space="0" w:color="auto"/>
            <w:right w:val="none" w:sz="0" w:space="0" w:color="auto"/>
          </w:divBdr>
        </w:div>
        <w:div w:id="330835053">
          <w:marLeft w:val="0"/>
          <w:marRight w:val="0"/>
          <w:marTop w:val="0"/>
          <w:marBottom w:val="0"/>
          <w:divBdr>
            <w:top w:val="none" w:sz="0" w:space="0" w:color="auto"/>
            <w:left w:val="none" w:sz="0" w:space="0" w:color="auto"/>
            <w:bottom w:val="none" w:sz="0" w:space="0" w:color="auto"/>
            <w:right w:val="none" w:sz="0" w:space="0" w:color="auto"/>
          </w:divBdr>
        </w:div>
        <w:div w:id="2063484124">
          <w:marLeft w:val="0"/>
          <w:marRight w:val="0"/>
          <w:marTop w:val="0"/>
          <w:marBottom w:val="0"/>
          <w:divBdr>
            <w:top w:val="none" w:sz="0" w:space="0" w:color="auto"/>
            <w:left w:val="none" w:sz="0" w:space="0" w:color="auto"/>
            <w:bottom w:val="none" w:sz="0" w:space="0" w:color="auto"/>
            <w:right w:val="none" w:sz="0" w:space="0" w:color="auto"/>
          </w:divBdr>
        </w:div>
        <w:div w:id="904225075">
          <w:marLeft w:val="0"/>
          <w:marRight w:val="0"/>
          <w:marTop w:val="0"/>
          <w:marBottom w:val="0"/>
          <w:divBdr>
            <w:top w:val="none" w:sz="0" w:space="0" w:color="auto"/>
            <w:left w:val="none" w:sz="0" w:space="0" w:color="auto"/>
            <w:bottom w:val="none" w:sz="0" w:space="0" w:color="auto"/>
            <w:right w:val="none" w:sz="0" w:space="0" w:color="auto"/>
          </w:divBdr>
        </w:div>
        <w:div w:id="152912038">
          <w:marLeft w:val="0"/>
          <w:marRight w:val="0"/>
          <w:marTop w:val="0"/>
          <w:marBottom w:val="0"/>
          <w:divBdr>
            <w:top w:val="none" w:sz="0" w:space="0" w:color="auto"/>
            <w:left w:val="none" w:sz="0" w:space="0" w:color="auto"/>
            <w:bottom w:val="none" w:sz="0" w:space="0" w:color="auto"/>
            <w:right w:val="none" w:sz="0" w:space="0" w:color="auto"/>
          </w:divBdr>
        </w:div>
        <w:div w:id="1176727547">
          <w:marLeft w:val="0"/>
          <w:marRight w:val="0"/>
          <w:marTop w:val="0"/>
          <w:marBottom w:val="0"/>
          <w:divBdr>
            <w:top w:val="none" w:sz="0" w:space="0" w:color="auto"/>
            <w:left w:val="none" w:sz="0" w:space="0" w:color="auto"/>
            <w:bottom w:val="none" w:sz="0" w:space="0" w:color="auto"/>
            <w:right w:val="none" w:sz="0" w:space="0" w:color="auto"/>
          </w:divBdr>
        </w:div>
        <w:div w:id="546570745">
          <w:marLeft w:val="0"/>
          <w:marRight w:val="0"/>
          <w:marTop w:val="0"/>
          <w:marBottom w:val="0"/>
          <w:divBdr>
            <w:top w:val="none" w:sz="0" w:space="0" w:color="auto"/>
            <w:left w:val="none" w:sz="0" w:space="0" w:color="auto"/>
            <w:bottom w:val="none" w:sz="0" w:space="0" w:color="auto"/>
            <w:right w:val="none" w:sz="0" w:space="0" w:color="auto"/>
          </w:divBdr>
        </w:div>
      </w:divsChild>
    </w:div>
    <w:div w:id="1170868187">
      <w:bodyDiv w:val="1"/>
      <w:marLeft w:val="0"/>
      <w:marRight w:val="0"/>
      <w:marTop w:val="0"/>
      <w:marBottom w:val="0"/>
      <w:divBdr>
        <w:top w:val="none" w:sz="0" w:space="0" w:color="auto"/>
        <w:left w:val="none" w:sz="0" w:space="0" w:color="auto"/>
        <w:bottom w:val="none" w:sz="0" w:space="0" w:color="auto"/>
        <w:right w:val="none" w:sz="0" w:space="0" w:color="auto"/>
      </w:divBdr>
    </w:div>
    <w:div w:id="1413817408">
      <w:bodyDiv w:val="1"/>
      <w:marLeft w:val="0"/>
      <w:marRight w:val="0"/>
      <w:marTop w:val="0"/>
      <w:marBottom w:val="0"/>
      <w:divBdr>
        <w:top w:val="none" w:sz="0" w:space="0" w:color="auto"/>
        <w:left w:val="none" w:sz="0" w:space="0" w:color="auto"/>
        <w:bottom w:val="none" w:sz="0" w:space="0" w:color="auto"/>
        <w:right w:val="none" w:sz="0" w:space="0" w:color="auto"/>
      </w:divBdr>
      <w:divsChild>
        <w:div w:id="762871280">
          <w:marLeft w:val="0"/>
          <w:marRight w:val="0"/>
          <w:marTop w:val="0"/>
          <w:marBottom w:val="0"/>
          <w:divBdr>
            <w:top w:val="none" w:sz="0" w:space="0" w:color="auto"/>
            <w:left w:val="none" w:sz="0" w:space="0" w:color="auto"/>
            <w:bottom w:val="none" w:sz="0" w:space="0" w:color="auto"/>
            <w:right w:val="none" w:sz="0" w:space="0" w:color="auto"/>
          </w:divBdr>
        </w:div>
        <w:div w:id="318311835">
          <w:marLeft w:val="0"/>
          <w:marRight w:val="0"/>
          <w:marTop w:val="0"/>
          <w:marBottom w:val="0"/>
          <w:divBdr>
            <w:top w:val="none" w:sz="0" w:space="0" w:color="auto"/>
            <w:left w:val="none" w:sz="0" w:space="0" w:color="auto"/>
            <w:bottom w:val="none" w:sz="0" w:space="0" w:color="auto"/>
            <w:right w:val="none" w:sz="0" w:space="0" w:color="auto"/>
          </w:divBdr>
        </w:div>
        <w:div w:id="2070884708">
          <w:marLeft w:val="0"/>
          <w:marRight w:val="0"/>
          <w:marTop w:val="0"/>
          <w:marBottom w:val="0"/>
          <w:divBdr>
            <w:top w:val="none" w:sz="0" w:space="0" w:color="auto"/>
            <w:left w:val="none" w:sz="0" w:space="0" w:color="auto"/>
            <w:bottom w:val="none" w:sz="0" w:space="0" w:color="auto"/>
            <w:right w:val="none" w:sz="0" w:space="0" w:color="auto"/>
          </w:divBdr>
        </w:div>
      </w:divsChild>
    </w:div>
    <w:div w:id="1535077950">
      <w:bodyDiv w:val="1"/>
      <w:marLeft w:val="0"/>
      <w:marRight w:val="0"/>
      <w:marTop w:val="0"/>
      <w:marBottom w:val="0"/>
      <w:divBdr>
        <w:top w:val="none" w:sz="0" w:space="0" w:color="auto"/>
        <w:left w:val="none" w:sz="0" w:space="0" w:color="auto"/>
        <w:bottom w:val="none" w:sz="0" w:space="0" w:color="auto"/>
        <w:right w:val="none" w:sz="0" w:space="0" w:color="auto"/>
      </w:divBdr>
    </w:div>
    <w:div w:id="1593663159">
      <w:bodyDiv w:val="1"/>
      <w:marLeft w:val="0"/>
      <w:marRight w:val="0"/>
      <w:marTop w:val="0"/>
      <w:marBottom w:val="0"/>
      <w:divBdr>
        <w:top w:val="none" w:sz="0" w:space="0" w:color="auto"/>
        <w:left w:val="none" w:sz="0" w:space="0" w:color="auto"/>
        <w:bottom w:val="none" w:sz="0" w:space="0" w:color="auto"/>
        <w:right w:val="none" w:sz="0" w:space="0" w:color="auto"/>
      </w:divBdr>
    </w:div>
    <w:div w:id="1875146486">
      <w:bodyDiv w:val="1"/>
      <w:marLeft w:val="0"/>
      <w:marRight w:val="0"/>
      <w:marTop w:val="0"/>
      <w:marBottom w:val="0"/>
      <w:divBdr>
        <w:top w:val="none" w:sz="0" w:space="0" w:color="auto"/>
        <w:left w:val="none" w:sz="0" w:space="0" w:color="auto"/>
        <w:bottom w:val="none" w:sz="0" w:space="0" w:color="auto"/>
        <w:right w:val="none" w:sz="0" w:space="0" w:color="auto"/>
      </w:divBdr>
    </w:div>
    <w:div w:id="2053579205">
      <w:bodyDiv w:val="1"/>
      <w:marLeft w:val="0"/>
      <w:marRight w:val="0"/>
      <w:marTop w:val="0"/>
      <w:marBottom w:val="0"/>
      <w:divBdr>
        <w:top w:val="none" w:sz="0" w:space="0" w:color="auto"/>
        <w:left w:val="none" w:sz="0" w:space="0" w:color="auto"/>
        <w:bottom w:val="none" w:sz="0" w:space="0" w:color="auto"/>
        <w:right w:val="none" w:sz="0" w:space="0" w:color="auto"/>
      </w:divBdr>
    </w:div>
    <w:div w:id="2068599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A9073-E507-4387-A017-2AE1F1617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Evans</dc:creator>
  <cp:keywords/>
  <cp:lastModifiedBy>Geraint Evans</cp:lastModifiedBy>
  <cp:revision>43</cp:revision>
  <cp:lastPrinted>2025-01-15T16:40:00Z</cp:lastPrinted>
  <dcterms:created xsi:type="dcterms:W3CDTF">2025-03-28T19:44:00Z</dcterms:created>
  <dcterms:modified xsi:type="dcterms:W3CDTF">2025-03-30T09:11:00Z</dcterms:modified>
</cp:coreProperties>
</file>