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6503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2003"/>
        <w:gridCol w:w="1441"/>
        <w:gridCol w:w="1583"/>
        <w:gridCol w:w="1766"/>
        <w:gridCol w:w="1843"/>
        <w:gridCol w:w="1275"/>
        <w:gridCol w:w="1418"/>
        <w:gridCol w:w="1701"/>
        <w:gridCol w:w="1417"/>
        <w:gridCol w:w="851"/>
        <w:gridCol w:w="1205"/>
      </w:tblGrid>
      <w:tr w:rsidR="00E03B1C" w14:paraId="556C1DE2" w14:textId="77777777" w:rsidTr="00E03B1C">
        <w:tc>
          <w:tcPr>
            <w:tcW w:w="2003" w:type="dxa"/>
          </w:tcPr>
          <w:p w14:paraId="2D67A5D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41" w:type="dxa"/>
          </w:tcPr>
          <w:p w14:paraId="7C5161EC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r w:rsidRPr="001943AE">
              <w:rPr>
                <w:b/>
                <w:sz w:val="20"/>
                <w:szCs w:val="20"/>
              </w:rPr>
              <w:t xml:space="preserve">Payment </w:t>
            </w:r>
          </w:p>
          <w:p w14:paraId="59268582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35DC9FEC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14:paraId="6BEFF673" w14:textId="77777777" w:rsidR="00E03B1C" w:rsidRDefault="00E03B1C">
            <w:pPr>
              <w:jc w:val="center"/>
              <w:rPr>
                <w:sz w:val="20"/>
                <w:szCs w:val="20"/>
              </w:rPr>
            </w:pPr>
          </w:p>
          <w:p w14:paraId="6FCE922F" w14:textId="77777777" w:rsidR="00E03B1C" w:rsidRPr="005F07C1" w:rsidRDefault="00E03B1C">
            <w:pPr>
              <w:jc w:val="center"/>
              <w:rPr>
                <w:sz w:val="20"/>
                <w:szCs w:val="20"/>
              </w:rPr>
            </w:pPr>
            <w:r w:rsidRPr="005F07C1">
              <w:rPr>
                <w:sz w:val="20"/>
                <w:szCs w:val="20"/>
              </w:rPr>
              <w:t xml:space="preserve">To recognise </w:t>
            </w:r>
            <w:proofErr w:type="gramStart"/>
            <w:r w:rsidRPr="005F07C1">
              <w:rPr>
                <w:sz w:val="20"/>
                <w:szCs w:val="20"/>
              </w:rPr>
              <w:t>councillors</w:t>
            </w:r>
            <w:proofErr w:type="gramEnd"/>
            <w:r w:rsidRPr="005F07C1">
              <w:rPr>
                <w:sz w:val="20"/>
                <w:szCs w:val="20"/>
              </w:rPr>
              <w:t xml:space="preserve"> incur</w:t>
            </w:r>
            <w:r>
              <w:rPr>
                <w:sz w:val="20"/>
                <w:szCs w:val="20"/>
              </w:rPr>
              <w:t xml:space="preserve"> costs</w:t>
            </w:r>
            <w:r w:rsidRPr="005F07C1">
              <w:rPr>
                <w:sz w:val="20"/>
                <w:szCs w:val="20"/>
              </w:rPr>
              <w:t xml:space="preserve"> to do their role.</w:t>
            </w:r>
          </w:p>
        </w:tc>
        <w:tc>
          <w:tcPr>
            <w:tcW w:w="1583" w:type="dxa"/>
          </w:tcPr>
          <w:p w14:paraId="62CB1161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23669D44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32AC0A2D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Pr="001943AE">
              <w:rPr>
                <w:b/>
                <w:sz w:val="20"/>
                <w:szCs w:val="20"/>
              </w:rPr>
              <w:t xml:space="preserve">p to £500 to </w:t>
            </w:r>
            <w:r>
              <w:rPr>
                <w:b/>
                <w:sz w:val="20"/>
                <w:szCs w:val="20"/>
              </w:rPr>
              <w:t xml:space="preserve">be paid to </w:t>
            </w:r>
            <w:r w:rsidRPr="001943AE">
              <w:rPr>
                <w:b/>
                <w:sz w:val="20"/>
                <w:szCs w:val="20"/>
              </w:rPr>
              <w:t xml:space="preserve">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1943AE">
              <w:rPr>
                <w:b/>
                <w:sz w:val="20"/>
                <w:szCs w:val="20"/>
              </w:rPr>
              <w:t>members</w:t>
            </w:r>
            <w:proofErr w:type="gramEnd"/>
          </w:p>
          <w:p w14:paraId="0D0F3D56" w14:textId="77777777" w:rsidR="00E03B1C" w:rsidRDefault="00E03B1C" w:rsidP="007529AE">
            <w:pPr>
              <w:jc w:val="center"/>
              <w:rPr>
                <w:sz w:val="20"/>
                <w:szCs w:val="20"/>
              </w:rPr>
            </w:pPr>
          </w:p>
          <w:p w14:paraId="1CB0CFAE" w14:textId="77777777" w:rsidR="00E03B1C" w:rsidRPr="005F07C1" w:rsidRDefault="00E03B1C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5F07C1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766" w:type="dxa"/>
          </w:tcPr>
          <w:p w14:paraId="461C0BF8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943AE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hair  or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1943AE">
              <w:rPr>
                <w:b/>
                <w:sz w:val="20"/>
                <w:szCs w:val="20"/>
              </w:rPr>
              <w:t>Mayor’s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3D04070E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Payment.</w:t>
            </w:r>
          </w:p>
          <w:p w14:paraId="5E8F7562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40970D8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7DEE3D6B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</w:t>
            </w:r>
            <w:r w:rsidRPr="007529AE">
              <w:rPr>
                <w:sz w:val="20"/>
                <w:szCs w:val="20"/>
              </w:rPr>
              <w:t>eir extra work.</w:t>
            </w:r>
          </w:p>
        </w:tc>
        <w:tc>
          <w:tcPr>
            <w:tcW w:w="1843" w:type="dxa"/>
          </w:tcPr>
          <w:p w14:paraId="37B7221D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Deputy Chair </w:t>
            </w:r>
            <w:r>
              <w:rPr>
                <w:b/>
                <w:sz w:val="20"/>
                <w:szCs w:val="20"/>
              </w:rPr>
              <w:t>or</w:t>
            </w:r>
            <w:r w:rsidRPr="001943AE">
              <w:rPr>
                <w:b/>
                <w:sz w:val="20"/>
                <w:szCs w:val="20"/>
              </w:rPr>
              <w:t xml:space="preserve"> Mayor</w:t>
            </w:r>
            <w:r>
              <w:rPr>
                <w:b/>
                <w:sz w:val="20"/>
                <w:szCs w:val="20"/>
              </w:rPr>
              <w:t>’</w:t>
            </w:r>
            <w:r w:rsidRPr="001943AE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Personal Payment </w:t>
            </w:r>
          </w:p>
          <w:p w14:paraId="07A49046" w14:textId="77777777" w:rsidR="00E03B1C" w:rsidRDefault="00E03B1C" w:rsidP="00956AE6">
            <w:pPr>
              <w:jc w:val="center"/>
              <w:rPr>
                <w:b/>
                <w:sz w:val="20"/>
                <w:szCs w:val="20"/>
              </w:rPr>
            </w:pPr>
          </w:p>
          <w:p w14:paraId="4F3F89D2" w14:textId="77777777" w:rsidR="00E03B1C" w:rsidRPr="001943AE" w:rsidRDefault="00E03B1C" w:rsidP="00956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14:paraId="53972690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  <w:p w14:paraId="68AF4404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Pr="007529AE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275" w:type="dxa"/>
          </w:tcPr>
          <w:p w14:paraId="26D14843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18" w:type="dxa"/>
          </w:tcPr>
          <w:p w14:paraId="45CE0104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Travel </w:t>
            </w:r>
            <w:r>
              <w:rPr>
                <w:b/>
                <w:sz w:val="20"/>
                <w:szCs w:val="20"/>
              </w:rPr>
              <w:t>and</w:t>
            </w:r>
            <w:r w:rsidRPr="001943AE">
              <w:rPr>
                <w:b/>
                <w:sz w:val="20"/>
                <w:szCs w:val="20"/>
              </w:rPr>
              <w:t xml:space="preserve"> Subsistence </w:t>
            </w:r>
            <w:proofErr w:type="gramStart"/>
            <w:r w:rsidRPr="001943AE">
              <w:rPr>
                <w:b/>
                <w:sz w:val="20"/>
                <w:szCs w:val="20"/>
              </w:rPr>
              <w:t>expenses</w:t>
            </w:r>
            <w:proofErr w:type="gramEnd"/>
          </w:p>
          <w:p w14:paraId="0B09C5A8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0F07149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Contribution to Costs of </w:t>
            </w:r>
            <w:r w:rsidRPr="001943AE">
              <w:rPr>
                <w:b/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>and Personal Assistance (CPA)</w:t>
            </w:r>
          </w:p>
          <w:p w14:paraId="7336BA49" w14:textId="77777777" w:rsidR="00E03B1C" w:rsidRDefault="00E03B1C" w:rsidP="005F07C1">
            <w:pPr>
              <w:rPr>
                <w:b/>
                <w:sz w:val="20"/>
                <w:szCs w:val="20"/>
              </w:rPr>
            </w:pPr>
          </w:p>
          <w:p w14:paraId="15956846" w14:textId="77777777" w:rsidR="00E03B1C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reimbursed </w:t>
            </w:r>
          </w:p>
          <w:p w14:paraId="1FCE12AF" w14:textId="77777777" w:rsidR="00E03B1C" w:rsidRPr="001943AE" w:rsidRDefault="00E03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the year and NOT payment to each member. </w:t>
            </w:r>
          </w:p>
        </w:tc>
        <w:tc>
          <w:tcPr>
            <w:tcW w:w="1417" w:type="dxa"/>
          </w:tcPr>
          <w:p w14:paraId="536972DF" w14:textId="5AD391E4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Attendance Allowance</w:t>
            </w:r>
          </w:p>
        </w:tc>
        <w:tc>
          <w:tcPr>
            <w:tcW w:w="851" w:type="dxa"/>
          </w:tcPr>
          <w:p w14:paraId="3FAF8177" w14:textId="4E74017A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205" w:type="dxa"/>
          </w:tcPr>
          <w:p w14:paraId="4B068D6B" w14:textId="77777777" w:rsidR="00E03B1C" w:rsidRPr="001943AE" w:rsidRDefault="00E03B1C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E03B1C" w14:paraId="352319DB" w14:textId="77777777" w:rsidTr="00E03B1C">
        <w:tc>
          <w:tcPr>
            <w:tcW w:w="2003" w:type="dxa"/>
          </w:tcPr>
          <w:p w14:paraId="2FC3430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0EFAB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5970C0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EB58E0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617B8A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713CB6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D6E844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3D6A16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E05D2F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BFA593C" w14:textId="0F68AEC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E3E3FD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78D4C61" w14:textId="77777777" w:rsidTr="00FB73F9">
        <w:trPr>
          <w:trHeight w:val="485"/>
        </w:trPr>
        <w:tc>
          <w:tcPr>
            <w:tcW w:w="2003" w:type="dxa"/>
          </w:tcPr>
          <w:p w14:paraId="1EA3B3D0" w14:textId="15D93718" w:rsidR="00E03B1C" w:rsidRPr="001943AE" w:rsidRDefault="00CA7C4B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Cllr D Turner</w:t>
            </w:r>
          </w:p>
        </w:tc>
        <w:tc>
          <w:tcPr>
            <w:tcW w:w="1441" w:type="dxa"/>
          </w:tcPr>
          <w:p w14:paraId="0935F075" w14:textId="3BBD28CB" w:rsidR="00E03B1C" w:rsidRPr="001943AE" w:rsidRDefault="00CA7C4B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75566D53" w14:textId="6AD276D8" w:rsidR="00E03B1C" w:rsidRPr="001943AE" w:rsidRDefault="00CA7C4B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0FAD0B88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A015FA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781328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839869" w14:textId="6843D6A6" w:rsidR="00E03B1C" w:rsidRPr="001943AE" w:rsidRDefault="00CA7C4B" w:rsidP="007529AE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C7AB46F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</w:tcPr>
          <w:p w14:paraId="3E34A5A8" w14:textId="7777777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14:paraId="7A68DA51" w14:textId="007C5E27" w:rsidR="00E03B1C" w:rsidRPr="001943AE" w:rsidRDefault="00E03B1C" w:rsidP="007529A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05" w:type="dxa"/>
          </w:tcPr>
          <w:p w14:paraId="238C4705" w14:textId="5488037B" w:rsidR="00E03B1C" w:rsidRPr="001943AE" w:rsidRDefault="00CA7C4B" w:rsidP="004761E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Nil</w:t>
            </w:r>
          </w:p>
        </w:tc>
      </w:tr>
      <w:tr w:rsidR="00E03B1C" w14:paraId="337C6CD7" w14:textId="77777777" w:rsidTr="00E03B1C">
        <w:tc>
          <w:tcPr>
            <w:tcW w:w="2003" w:type="dxa"/>
          </w:tcPr>
          <w:p w14:paraId="62B7FC9A" w14:textId="3223566E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Dr D Lyall</w:t>
            </w:r>
          </w:p>
        </w:tc>
        <w:tc>
          <w:tcPr>
            <w:tcW w:w="1441" w:type="dxa"/>
          </w:tcPr>
          <w:p w14:paraId="47629835" w14:textId="4F6531E6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2C75F130" w14:textId="64567684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43B2804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1F0D6D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F6F2A9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6C26C19" w14:textId="5FADD5F2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BB9FB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B73B56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F570AD" w14:textId="04C3ED4F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3AF065C1" w14:textId="41457CBB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E03B1C" w14:paraId="055C3418" w14:textId="77777777" w:rsidTr="00E03B1C">
        <w:tc>
          <w:tcPr>
            <w:tcW w:w="2003" w:type="dxa"/>
          </w:tcPr>
          <w:p w14:paraId="476831C5" w14:textId="4AD43218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R Bufton</w:t>
            </w:r>
          </w:p>
        </w:tc>
        <w:tc>
          <w:tcPr>
            <w:tcW w:w="1441" w:type="dxa"/>
          </w:tcPr>
          <w:p w14:paraId="034A3F37" w14:textId="64D7D267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5267E2FE" w14:textId="46EBDB36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767C051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EDC138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BE609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0DC6FB" w14:textId="2F487846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297473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F8167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935C52" w14:textId="51024798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049AC19" w14:textId="1D88DEA5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E03B1C" w14:paraId="44760B35" w14:textId="77777777" w:rsidTr="00E03B1C">
        <w:tc>
          <w:tcPr>
            <w:tcW w:w="2003" w:type="dxa"/>
          </w:tcPr>
          <w:p w14:paraId="3D473D9B" w14:textId="4982D90F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R Duggan</w:t>
            </w:r>
          </w:p>
        </w:tc>
        <w:tc>
          <w:tcPr>
            <w:tcW w:w="1441" w:type="dxa"/>
          </w:tcPr>
          <w:p w14:paraId="711348AF" w14:textId="23A693FE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0BD85890" w14:textId="20BBB735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05CA50E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D8D5C9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325138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6BB8C6" w14:textId="1812A88E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F9C78B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D7679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0D0F1C1" w14:textId="027494A0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AD76622" w14:textId="6070C59B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E03B1C" w14:paraId="1E62B2DB" w14:textId="77777777" w:rsidTr="00E03B1C">
        <w:tc>
          <w:tcPr>
            <w:tcW w:w="2003" w:type="dxa"/>
          </w:tcPr>
          <w:p w14:paraId="7F98B675" w14:textId="1F70B395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J Lawrence</w:t>
            </w:r>
          </w:p>
        </w:tc>
        <w:tc>
          <w:tcPr>
            <w:tcW w:w="1441" w:type="dxa"/>
          </w:tcPr>
          <w:p w14:paraId="209CAE47" w14:textId="021DB838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35D6925D" w14:textId="3ABE33EC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03B9D8F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BC489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DE033B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D2D9C1E" w14:textId="2788BA08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9CB2F8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C66DB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EAEEA3" w14:textId="5532E422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19D1BD95" w14:textId="49848688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E03B1C" w14:paraId="7B8D3245" w14:textId="77777777" w:rsidTr="00E03B1C">
        <w:tc>
          <w:tcPr>
            <w:tcW w:w="2003" w:type="dxa"/>
          </w:tcPr>
          <w:p w14:paraId="4B74381A" w14:textId="1E44407A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R Watkins</w:t>
            </w:r>
          </w:p>
        </w:tc>
        <w:tc>
          <w:tcPr>
            <w:tcW w:w="1441" w:type="dxa"/>
          </w:tcPr>
          <w:p w14:paraId="44990E4B" w14:textId="5E1DEEA8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3EC62CB6" w14:textId="17A93AF7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53AE174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58C11FB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3E9BC0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8DEC2D1" w14:textId="5F7A5374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4E48BD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ACB39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ED58E9F" w14:textId="3101529E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1CD4998" w14:textId="6F3574AB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E03B1C" w14:paraId="21B606D6" w14:textId="77777777" w:rsidTr="00E03B1C">
        <w:tc>
          <w:tcPr>
            <w:tcW w:w="2003" w:type="dxa"/>
          </w:tcPr>
          <w:p w14:paraId="72CE6A0A" w14:textId="239867F3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Cllr D Bayliss</w:t>
            </w:r>
          </w:p>
        </w:tc>
        <w:tc>
          <w:tcPr>
            <w:tcW w:w="1441" w:type="dxa"/>
          </w:tcPr>
          <w:p w14:paraId="73C6EDE7" w14:textId="2F4DAF39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583" w:type="dxa"/>
          </w:tcPr>
          <w:p w14:paraId="31A1A2E4" w14:textId="4E6B85CF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66" w:type="dxa"/>
          </w:tcPr>
          <w:p w14:paraId="20F2D4E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EDF689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BBCDA5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7117295" w14:textId="22F691C3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365877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1A997D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90B7338" w14:textId="015DAC5A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74FF6A7" w14:textId="2DE23498" w:rsidR="00E03B1C" w:rsidRPr="006530A0" w:rsidRDefault="00CA7C4B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E03B1C" w14:paraId="07F04C56" w14:textId="77777777" w:rsidTr="00E03B1C">
        <w:tc>
          <w:tcPr>
            <w:tcW w:w="2003" w:type="dxa"/>
          </w:tcPr>
          <w:p w14:paraId="5F3112F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78B2462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A3B3D7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DB291B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68DFBB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4FFF7A1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6FADA6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099A7C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C732A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C5D7D5" w14:textId="6233E8B4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DF5C0B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388EE763" w14:textId="77777777" w:rsidTr="00E03B1C">
        <w:tc>
          <w:tcPr>
            <w:tcW w:w="2003" w:type="dxa"/>
          </w:tcPr>
          <w:p w14:paraId="28AD36E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1820874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2F2613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788848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B51DB9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E61AC1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14850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23FB1E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3230BA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09A029A" w14:textId="693436B1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6F62B38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73C7D6A0" w14:textId="77777777" w:rsidTr="00E03B1C">
        <w:tc>
          <w:tcPr>
            <w:tcW w:w="2003" w:type="dxa"/>
          </w:tcPr>
          <w:p w14:paraId="5D4F9F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52AA9A3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5EBA7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C8A3E9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E906A7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55247C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9970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96F17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C4D1F7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5DCB33F" w14:textId="4281E579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1ED531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24AA907" w14:textId="77777777" w:rsidTr="00E03B1C">
        <w:tc>
          <w:tcPr>
            <w:tcW w:w="2003" w:type="dxa"/>
          </w:tcPr>
          <w:p w14:paraId="5481B19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E868BE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AB1F08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765ACE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2A630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C969CB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906BD3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295012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3BDB48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5A14C8" w14:textId="05BCB6CE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FDBE77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76B304C" w14:textId="77777777" w:rsidTr="00E03B1C">
        <w:tc>
          <w:tcPr>
            <w:tcW w:w="2003" w:type="dxa"/>
          </w:tcPr>
          <w:p w14:paraId="5543364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E8524B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24DF71A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2B17EB5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AC09A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5FB031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9B3594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0741E2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C06359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B4BA13" w14:textId="0FC2B77F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D53157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04E3D365" w14:textId="77777777" w:rsidTr="00E03B1C">
        <w:tc>
          <w:tcPr>
            <w:tcW w:w="2003" w:type="dxa"/>
          </w:tcPr>
          <w:p w14:paraId="4628CB0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602535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24505F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6D0336F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F5F7D5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D5838A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C82A53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B09896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508C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7E8D40A" w14:textId="5541B884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7A1B504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60BBA46F" w14:textId="77777777" w:rsidTr="00E03B1C">
        <w:tc>
          <w:tcPr>
            <w:tcW w:w="2003" w:type="dxa"/>
          </w:tcPr>
          <w:p w14:paraId="3331794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0C06330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4E0105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02DEFAE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F4C0C9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38CD2A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7B406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F630F3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EB448B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64C1369" w14:textId="0E3191D5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0F91A03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69510E8A" w14:textId="77777777" w:rsidTr="00E03B1C">
        <w:tc>
          <w:tcPr>
            <w:tcW w:w="2003" w:type="dxa"/>
          </w:tcPr>
          <w:p w14:paraId="19A02359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F78CBD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83023D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9DC905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99C57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F38AC0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C2BC3C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601CD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53C6B6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E247B49" w14:textId="055627AB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489A7A42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10C9617" w14:textId="77777777" w:rsidTr="00E03B1C">
        <w:tc>
          <w:tcPr>
            <w:tcW w:w="2003" w:type="dxa"/>
          </w:tcPr>
          <w:p w14:paraId="65A7B8C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E693CD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64F7F3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42D1022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74B83F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7120AEB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A39CD0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67CA3A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68803F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69FD48D" w14:textId="09F1A65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2CAA019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145FC696" w14:textId="77777777" w:rsidTr="00E03B1C">
        <w:tc>
          <w:tcPr>
            <w:tcW w:w="2003" w:type="dxa"/>
          </w:tcPr>
          <w:p w14:paraId="2AE6B0B8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6F165DC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819954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1881B9B7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3BE55E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7F36AF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5C82D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8135F2D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6FDA25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36ED41" w14:textId="7B0E08A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838C163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3885FCB3" w14:textId="77777777" w:rsidTr="00E03B1C">
        <w:tc>
          <w:tcPr>
            <w:tcW w:w="2003" w:type="dxa"/>
          </w:tcPr>
          <w:p w14:paraId="3952373E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14:paraId="221E1BB1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8192ACA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14:paraId="788B913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1D50267C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6E11B9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4ED5B8F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0DE4AA6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2576D84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AE2AA02" w14:textId="32109CAD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14:paraId="54A0D130" w14:textId="77777777" w:rsidR="00E03B1C" w:rsidRPr="006530A0" w:rsidRDefault="00E03B1C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E03B1C" w14:paraId="5212FA18" w14:textId="77777777" w:rsidTr="00E03B1C">
        <w:tc>
          <w:tcPr>
            <w:tcW w:w="2003" w:type="dxa"/>
          </w:tcPr>
          <w:p w14:paraId="16DF6308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12E6F74F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41AA5D8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3FD2D6F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168E84A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74848F6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1C7D4E5D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E33FC43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5C6470C6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7B614BD6" w14:textId="209A5966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5EA7451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</w:tr>
      <w:tr w:rsidR="00E03B1C" w14:paraId="636D4817" w14:textId="77777777" w:rsidTr="00E03B1C">
        <w:tc>
          <w:tcPr>
            <w:tcW w:w="2003" w:type="dxa"/>
          </w:tcPr>
          <w:p w14:paraId="3D114A07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14:paraId="5B51CA2E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6BC6262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14:paraId="2BB32932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13403A75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20F656F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43B31F6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9C78DBA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7" w:type="dxa"/>
          </w:tcPr>
          <w:p w14:paraId="0DF47511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0794E8F9" w14:textId="14474A2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76BA481C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</w:tr>
      <w:tr w:rsidR="00E03B1C" w14:paraId="506669A1" w14:textId="77777777" w:rsidTr="00E03B1C">
        <w:tc>
          <w:tcPr>
            <w:tcW w:w="2003" w:type="dxa"/>
          </w:tcPr>
          <w:p w14:paraId="7273862D" w14:textId="77777777" w:rsidR="00E03B1C" w:rsidRPr="00DD44DC" w:rsidRDefault="00E03B1C" w:rsidP="007529AE">
            <w:pPr>
              <w:jc w:val="center"/>
              <w:rPr>
                <w:b/>
                <w:u w:val="single"/>
              </w:rPr>
            </w:pPr>
            <w:r w:rsidRPr="005F07C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41" w:type="dxa"/>
          </w:tcPr>
          <w:p w14:paraId="54EF54CC" w14:textId="2F860623" w:rsidR="00E03B1C" w:rsidRDefault="00CA7C4B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Nil</w:t>
            </w:r>
          </w:p>
        </w:tc>
        <w:tc>
          <w:tcPr>
            <w:tcW w:w="1583" w:type="dxa"/>
          </w:tcPr>
          <w:p w14:paraId="7C94F80A" w14:textId="11FB6ED1" w:rsidR="00E03B1C" w:rsidRDefault="00CA7C4B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Nil</w:t>
            </w:r>
          </w:p>
        </w:tc>
        <w:tc>
          <w:tcPr>
            <w:tcW w:w="1766" w:type="dxa"/>
          </w:tcPr>
          <w:p w14:paraId="79FC80FB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14:paraId="66ED0602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14:paraId="2E0C5910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14:paraId="2AC18897" w14:textId="39ECAEF6" w:rsidR="00E03B1C" w:rsidRDefault="00CA7C4B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Nil</w:t>
            </w:r>
          </w:p>
        </w:tc>
        <w:tc>
          <w:tcPr>
            <w:tcW w:w="1701" w:type="dxa"/>
          </w:tcPr>
          <w:p w14:paraId="5DA1D129" w14:textId="38701AE0" w:rsidR="00E03B1C" w:rsidRDefault="00E03B1C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Total </w:t>
            </w:r>
            <w:r w:rsidR="00EE2505">
              <w:rPr>
                <w:b/>
                <w:u w:val="single"/>
              </w:rPr>
              <w:t>NIL</w:t>
            </w:r>
          </w:p>
        </w:tc>
        <w:tc>
          <w:tcPr>
            <w:tcW w:w="1417" w:type="dxa"/>
          </w:tcPr>
          <w:p w14:paraId="6C076799" w14:textId="77777777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851" w:type="dxa"/>
          </w:tcPr>
          <w:p w14:paraId="23E1F69A" w14:textId="763BB7CF" w:rsidR="00E03B1C" w:rsidRDefault="00E03B1C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05" w:type="dxa"/>
          </w:tcPr>
          <w:p w14:paraId="2EBE2A38" w14:textId="32A71789" w:rsidR="00E03B1C" w:rsidRDefault="00CA7C4B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Nil</w:t>
            </w:r>
          </w:p>
        </w:tc>
      </w:tr>
    </w:tbl>
    <w:p w14:paraId="03EF23AD" w14:textId="77777777" w:rsidR="00CA7C4B" w:rsidRDefault="00CA7C4B"/>
    <w:sectPr w:rsidR="00CA7C4B" w:rsidSect="005F07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A6669" w14:textId="77777777" w:rsidR="001A6902" w:rsidRDefault="001A6902" w:rsidP="007E64DC">
      <w:r>
        <w:separator/>
      </w:r>
    </w:p>
  </w:endnote>
  <w:endnote w:type="continuationSeparator" w:id="0">
    <w:p w14:paraId="46BBCF87" w14:textId="77777777" w:rsidR="001A6902" w:rsidRDefault="001A6902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08449" w14:textId="77777777" w:rsidR="00865C64" w:rsidRDefault="00865C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492D3" w14:textId="77777777" w:rsidR="00CA7C4B" w:rsidRDefault="007C698C">
    <w:pPr>
      <w:pStyle w:val="Footer"/>
    </w:pPr>
    <w:proofErr w:type="gramStart"/>
    <w:r>
      <w:t>Section 151 of the Local Government Measure 2011,</w:t>
    </w:r>
    <w:proofErr w:type="gramEnd"/>
    <w:r>
      <w:t xml:space="preserve">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Pr="0022090A">
      <w:rPr>
        <w:highlight w:val="yellow"/>
      </w:rPr>
      <w:t>Annex 4</w:t>
    </w:r>
    <w:r>
      <w:t xml:space="preserve"> of the Panel’s annual report for details.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66D50" w14:textId="77777777" w:rsidR="00865C64" w:rsidRDefault="00865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BC489" w14:textId="77777777" w:rsidR="001A6902" w:rsidRDefault="001A6902" w:rsidP="007E64DC">
      <w:r>
        <w:separator/>
      </w:r>
    </w:p>
  </w:footnote>
  <w:footnote w:type="continuationSeparator" w:id="0">
    <w:p w14:paraId="66F6FE56" w14:textId="77777777" w:rsidR="001A6902" w:rsidRDefault="001A6902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2CF5D" w14:textId="77777777" w:rsidR="00865C64" w:rsidRDefault="00865C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E6D22" w14:textId="03A75456" w:rsidR="00CA7C4B" w:rsidRPr="00147558" w:rsidRDefault="007C698C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Members of </w:t>
    </w:r>
    <w:r w:rsidR="00CA7C4B">
      <w:rPr>
        <w:b/>
        <w:i/>
        <w:u w:val="single"/>
      </w:rPr>
      <w:t>Penybont &amp; Llandegley Community Council</w:t>
    </w:r>
    <w:r>
      <w:rPr>
        <w:b/>
        <w:u w:val="single"/>
      </w:rPr>
      <w:t xml:space="preserve"> 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 xml:space="preserve">financial year April </w:t>
    </w:r>
    <w:r w:rsidR="007E64DC">
      <w:rPr>
        <w:b/>
        <w:u w:val="single"/>
      </w:rPr>
      <w:t>202</w:t>
    </w:r>
    <w:r w:rsidR="00865C64">
      <w:rPr>
        <w:b/>
        <w:u w:val="single"/>
      </w:rPr>
      <w:t>3</w:t>
    </w:r>
    <w:r w:rsidR="007E64DC">
      <w:rPr>
        <w:b/>
        <w:u w:val="single"/>
      </w:rPr>
      <w:t xml:space="preserve"> to March 202</w:t>
    </w:r>
    <w:r w:rsidR="00865C64">
      <w:rPr>
        <w:b/>
        <w:u w:val="singl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064FA" w14:textId="77777777" w:rsidR="00865C64" w:rsidRDefault="00865C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DC"/>
    <w:rsid w:val="0004051E"/>
    <w:rsid w:val="001A6902"/>
    <w:rsid w:val="002D0DB2"/>
    <w:rsid w:val="00301647"/>
    <w:rsid w:val="0046333C"/>
    <w:rsid w:val="004761EC"/>
    <w:rsid w:val="004B09DD"/>
    <w:rsid w:val="005F07C1"/>
    <w:rsid w:val="0061546F"/>
    <w:rsid w:val="00770324"/>
    <w:rsid w:val="007C698C"/>
    <w:rsid w:val="007E64DC"/>
    <w:rsid w:val="008058D7"/>
    <w:rsid w:val="00865C64"/>
    <w:rsid w:val="00956AE6"/>
    <w:rsid w:val="00A55188"/>
    <w:rsid w:val="00A959BE"/>
    <w:rsid w:val="00AD5FA2"/>
    <w:rsid w:val="00CA7C4B"/>
    <w:rsid w:val="00D206D7"/>
    <w:rsid w:val="00DD2D22"/>
    <w:rsid w:val="00DD44DC"/>
    <w:rsid w:val="00E03B1C"/>
    <w:rsid w:val="00E04FFF"/>
    <w:rsid w:val="00EE2505"/>
    <w:rsid w:val="00F3066E"/>
    <w:rsid w:val="00FB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4DD3A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E03B1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A44387061</value>
    </field>
    <field name="Objective-Title">
      <value order="0">Pro forma - Community and Town Councils - Published Allowances - English - 2023</value>
    </field>
    <field name="Objective-Description">
      <value order="0"/>
    </field>
    <field name="Objective-CreationStamp">
      <value order="0">2022-01-04T08:44:52Z</value>
    </field>
    <field name="Objective-IsApproved">
      <value order="0">false</value>
    </field>
    <field name="Objective-IsPublished">
      <value order="0">true</value>
    </field>
    <field name="Objective-DatePublished">
      <value order="0">2023-03-08T07:54:07Z</value>
    </field>
    <field name="Objective-ModificationStamp">
      <value order="0">2023-03-08T07:54:07Z</value>
    </field>
    <field name="Objective-Owner">
      <value order="0">Jones, Leighton (CRLG - Local Government Policy)</value>
    </field>
    <field name="Objective-Path">
      <value order="0">Objective Global Folder:#Business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(IRPW):Independent Remuneration Panel for Wales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vA84477775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Geraint Evans</cp:lastModifiedBy>
  <cp:revision>2</cp:revision>
  <dcterms:created xsi:type="dcterms:W3CDTF">2024-04-30T14:33:00Z</dcterms:created>
  <dcterms:modified xsi:type="dcterms:W3CDTF">2024-04-30T14:33:00Z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A44387061</vt:lpwstr>
  </property>
  <property fmtid="{D5CDD505-2E9C-101B-9397-08002B2CF9AE}" pid="4" name="Objective-Title">
    <vt:lpwstr>Pro forma - Community and Town Councils - Published Allowances - English - 2023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2023-03-08T07:51:18Z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2023-03-08T07:54:07Z</vt:filetime>
  </property>
  <property fmtid="{D5CDD505-2E9C-101B-9397-08002B2CF9AE}" pid="10" name="Objective-ModificationStamp">
    <vt:filetime>2023-03-08T07:54:07Z</vt:filetime>
  </property>
  <property fmtid="{D5CDD505-2E9C-101B-9397-08002B2CF9AE}" pid="11" name="Objective-Owner">
    <vt:lpwstr>Jones, Leighton (CRLG - Local Government Policy)</vt:lpwstr>
  </property>
  <property fmtid="{D5CDD505-2E9C-101B-9397-08002B2CF9AE}" pid="12" name="Objective-Path">
    <vt:lpwstr>Objective Global Folder:#Business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(IRPW):Independent Remuneration Panel for Wales - Compliance - 2016-2021:Pro Formas: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vA84477775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2022-01-03T23:00:00Z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